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АДМИНИСТРАЦИЯ</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МУНИЦИПАЛЬНОГО ОБРАЗОВАНИЯ</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ГОРОД БУЗУЛУК</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ОРЕНБУРГСКОЙ ОБЛАСТИ</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ПОСТАНОВЛЕНИЕ</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1</w:t>
      </w:r>
      <w:r w:rsidR="001A7579">
        <w:rPr>
          <w:rFonts w:ascii="Arial" w:hAnsi="Arial" w:cs="Arial"/>
          <w:b/>
          <w:sz w:val="32"/>
          <w:szCs w:val="32"/>
        </w:rPr>
        <w:t>5</w:t>
      </w:r>
      <w:r w:rsidRPr="00447D06">
        <w:rPr>
          <w:rFonts w:ascii="Arial" w:hAnsi="Arial" w:cs="Arial"/>
          <w:b/>
          <w:sz w:val="32"/>
          <w:szCs w:val="32"/>
        </w:rPr>
        <w:t>.0</w:t>
      </w:r>
      <w:r w:rsidR="001A7579">
        <w:rPr>
          <w:rFonts w:ascii="Arial" w:hAnsi="Arial" w:cs="Arial"/>
          <w:b/>
          <w:sz w:val="32"/>
          <w:szCs w:val="32"/>
        </w:rPr>
        <w:t>3.2011</w:t>
      </w:r>
      <w:r w:rsidRPr="00447D06">
        <w:rPr>
          <w:rFonts w:ascii="Arial" w:hAnsi="Arial" w:cs="Arial"/>
          <w:b/>
          <w:sz w:val="32"/>
          <w:szCs w:val="32"/>
        </w:rPr>
        <w:t xml:space="preserve">                                                                 № </w:t>
      </w:r>
      <w:r w:rsidR="001A7579">
        <w:rPr>
          <w:rFonts w:ascii="Arial" w:hAnsi="Arial" w:cs="Arial"/>
          <w:b/>
          <w:sz w:val="32"/>
          <w:szCs w:val="32"/>
        </w:rPr>
        <w:t>143</w:t>
      </w:r>
      <w:r w:rsidRPr="00447D06">
        <w:rPr>
          <w:rFonts w:ascii="Arial" w:hAnsi="Arial" w:cs="Arial"/>
          <w:b/>
          <w:sz w:val="32"/>
          <w:szCs w:val="32"/>
        </w:rPr>
        <w:t>-п</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1A7579" w:rsidRDefault="00447D06" w:rsidP="00447D06">
      <w:pPr>
        <w:autoSpaceDE w:val="0"/>
        <w:autoSpaceDN w:val="0"/>
        <w:adjustRightInd w:val="0"/>
        <w:spacing w:after="0" w:line="240" w:lineRule="auto"/>
        <w:ind w:firstLine="540"/>
        <w:jc w:val="center"/>
        <w:rPr>
          <w:rFonts w:ascii="Arial" w:hAnsi="Arial" w:cs="Arial"/>
          <w:b/>
          <w:sz w:val="24"/>
          <w:szCs w:val="24"/>
        </w:rPr>
      </w:pPr>
    </w:p>
    <w:p w:rsidR="001A7579" w:rsidRPr="001A7579" w:rsidRDefault="001A7579" w:rsidP="001A7579">
      <w:pPr>
        <w:widowControl w:val="0"/>
        <w:autoSpaceDE w:val="0"/>
        <w:autoSpaceDN w:val="0"/>
        <w:spacing w:after="0" w:line="240" w:lineRule="auto"/>
        <w:jc w:val="center"/>
        <w:rPr>
          <w:rFonts w:ascii="Arial" w:hAnsi="Arial" w:cs="Arial"/>
          <w:b/>
          <w:sz w:val="32"/>
          <w:szCs w:val="32"/>
        </w:rPr>
      </w:pPr>
      <w:r w:rsidRPr="001A7579">
        <w:rPr>
          <w:rFonts w:ascii="Arial" w:hAnsi="Arial" w:cs="Arial"/>
          <w:b/>
          <w:sz w:val="32"/>
          <w:szCs w:val="32"/>
        </w:rPr>
        <w:t>Об утверждении административного регламента</w:t>
      </w:r>
    </w:p>
    <w:p w:rsidR="001A7579" w:rsidRPr="001A7579" w:rsidRDefault="001A7579" w:rsidP="001A7579">
      <w:pPr>
        <w:widowControl w:val="0"/>
        <w:autoSpaceDE w:val="0"/>
        <w:autoSpaceDN w:val="0"/>
        <w:spacing w:after="0" w:line="240" w:lineRule="auto"/>
        <w:jc w:val="center"/>
        <w:rPr>
          <w:rFonts w:ascii="Arial" w:hAnsi="Arial" w:cs="Arial"/>
          <w:b/>
          <w:sz w:val="32"/>
          <w:szCs w:val="32"/>
        </w:rPr>
      </w:pPr>
      <w:r w:rsidRPr="001A7579">
        <w:rPr>
          <w:rFonts w:ascii="Arial" w:hAnsi="Arial" w:cs="Arial"/>
          <w:b/>
          <w:sz w:val="32"/>
          <w:szCs w:val="32"/>
        </w:rPr>
        <w:t>предоставления муниципальной услуги "Предоставление</w:t>
      </w:r>
    </w:p>
    <w:p w:rsidR="001A7579" w:rsidRDefault="001A7579" w:rsidP="001A7579">
      <w:pPr>
        <w:widowControl w:val="0"/>
        <w:autoSpaceDE w:val="0"/>
        <w:autoSpaceDN w:val="0"/>
        <w:spacing w:after="0" w:line="240" w:lineRule="auto"/>
        <w:jc w:val="center"/>
        <w:rPr>
          <w:rFonts w:ascii="Arial" w:hAnsi="Arial" w:cs="Arial"/>
          <w:b/>
          <w:sz w:val="32"/>
          <w:szCs w:val="32"/>
        </w:rPr>
      </w:pPr>
      <w:r w:rsidRPr="001A7579">
        <w:rPr>
          <w:rFonts w:ascii="Arial" w:hAnsi="Arial" w:cs="Arial"/>
          <w:b/>
          <w:sz w:val="32"/>
          <w:szCs w:val="32"/>
        </w:rPr>
        <w:t>информации об образовательных программах и учебных планах,</w:t>
      </w:r>
      <w:r>
        <w:rPr>
          <w:rFonts w:ascii="Arial" w:hAnsi="Arial" w:cs="Arial"/>
          <w:b/>
          <w:sz w:val="32"/>
          <w:szCs w:val="32"/>
        </w:rPr>
        <w:t xml:space="preserve"> </w:t>
      </w:r>
      <w:r w:rsidRPr="001A7579">
        <w:rPr>
          <w:rFonts w:ascii="Arial" w:hAnsi="Arial" w:cs="Arial"/>
          <w:b/>
          <w:sz w:val="32"/>
          <w:szCs w:val="32"/>
        </w:rPr>
        <w:t>рабочих программах учебных курсов, предметов, дисциплин</w:t>
      </w:r>
      <w:r>
        <w:rPr>
          <w:rFonts w:ascii="Arial" w:hAnsi="Arial" w:cs="Arial"/>
          <w:b/>
          <w:sz w:val="32"/>
          <w:szCs w:val="32"/>
        </w:rPr>
        <w:t xml:space="preserve"> </w:t>
      </w:r>
      <w:r w:rsidRPr="001A7579">
        <w:rPr>
          <w:rFonts w:ascii="Arial" w:hAnsi="Arial" w:cs="Arial"/>
          <w:b/>
          <w:sz w:val="32"/>
          <w:szCs w:val="32"/>
        </w:rPr>
        <w:t>(модулей), годовых календарных учебных графиках"</w:t>
      </w:r>
    </w:p>
    <w:p w:rsidR="0008399B" w:rsidRDefault="001A7579" w:rsidP="001A7579">
      <w:pPr>
        <w:widowControl w:val="0"/>
        <w:autoSpaceDE w:val="0"/>
        <w:autoSpaceDN w:val="0"/>
        <w:spacing w:after="0" w:line="240" w:lineRule="auto"/>
        <w:jc w:val="center"/>
        <w:rPr>
          <w:rFonts w:ascii="Arial" w:hAnsi="Arial" w:cs="Arial"/>
          <w:sz w:val="24"/>
          <w:szCs w:val="24"/>
        </w:rPr>
      </w:pPr>
      <w:r w:rsidRPr="001A7579">
        <w:rPr>
          <w:rFonts w:ascii="Arial" w:hAnsi="Arial" w:cs="Arial"/>
          <w:sz w:val="24"/>
          <w:szCs w:val="24"/>
        </w:rPr>
        <w:t>(в ред. от 16.01.2017 № 6-п,</w:t>
      </w:r>
      <w:r w:rsidR="00971CEE">
        <w:rPr>
          <w:rFonts w:ascii="Arial" w:hAnsi="Arial" w:cs="Arial"/>
          <w:sz w:val="24"/>
          <w:szCs w:val="24"/>
        </w:rPr>
        <w:t xml:space="preserve"> от 25.07.2018 № 1326-п, от 01.11.2018 № 1972-п,</w:t>
      </w:r>
      <w:r w:rsidR="0008399B">
        <w:rPr>
          <w:rFonts w:ascii="Arial" w:hAnsi="Arial" w:cs="Arial"/>
          <w:sz w:val="24"/>
          <w:szCs w:val="24"/>
        </w:rPr>
        <w:t xml:space="preserve"> </w:t>
      </w:r>
    </w:p>
    <w:p w:rsidR="001A7579" w:rsidRPr="001A7579" w:rsidRDefault="00AC4465" w:rsidP="001A7579">
      <w:pPr>
        <w:widowControl w:val="0"/>
        <w:autoSpaceDE w:val="0"/>
        <w:autoSpaceDN w:val="0"/>
        <w:spacing w:after="0" w:line="240" w:lineRule="auto"/>
        <w:jc w:val="center"/>
        <w:rPr>
          <w:rFonts w:ascii="Arial" w:hAnsi="Arial" w:cs="Arial"/>
          <w:sz w:val="24"/>
          <w:szCs w:val="24"/>
        </w:rPr>
      </w:pPr>
      <w:r>
        <w:rPr>
          <w:rFonts w:ascii="Arial" w:hAnsi="Arial" w:cs="Arial"/>
          <w:sz w:val="24"/>
          <w:szCs w:val="24"/>
        </w:rPr>
        <w:t xml:space="preserve"> </w:t>
      </w:r>
      <w:r w:rsidR="0008399B">
        <w:rPr>
          <w:rFonts w:ascii="Arial" w:hAnsi="Arial" w:cs="Arial"/>
          <w:sz w:val="24"/>
          <w:szCs w:val="24"/>
        </w:rPr>
        <w:t>от 02.09.2019 № 1334-п</w:t>
      </w:r>
      <w:r w:rsidR="00FE17F3">
        <w:rPr>
          <w:rFonts w:ascii="Arial" w:hAnsi="Arial" w:cs="Arial"/>
          <w:sz w:val="24"/>
          <w:szCs w:val="24"/>
        </w:rPr>
        <w:t>, от 14.04.2023 № 703-п</w:t>
      </w:r>
      <w:r w:rsidR="0008399B">
        <w:rPr>
          <w:rFonts w:ascii="Arial" w:hAnsi="Arial" w:cs="Arial"/>
          <w:sz w:val="24"/>
          <w:szCs w:val="24"/>
        </w:rPr>
        <w:t>)</w:t>
      </w:r>
      <w:r w:rsidR="00971CEE">
        <w:rPr>
          <w:rFonts w:ascii="Arial" w:hAnsi="Arial" w:cs="Arial"/>
          <w:sz w:val="24"/>
          <w:szCs w:val="24"/>
        </w:rPr>
        <w:t xml:space="preserve"> </w:t>
      </w:r>
      <w:r w:rsidR="001A7579" w:rsidRPr="001A7579">
        <w:rPr>
          <w:rFonts w:ascii="Arial" w:hAnsi="Arial" w:cs="Arial"/>
          <w:sz w:val="24"/>
          <w:szCs w:val="24"/>
        </w:rPr>
        <w:t xml:space="preserve"> </w:t>
      </w:r>
    </w:p>
    <w:p w:rsidR="001A7579" w:rsidRPr="001A7579" w:rsidRDefault="001A7579" w:rsidP="001A7579">
      <w:pPr>
        <w:widowControl w:val="0"/>
        <w:autoSpaceDE w:val="0"/>
        <w:autoSpaceDN w:val="0"/>
        <w:spacing w:after="0" w:line="240" w:lineRule="auto"/>
        <w:ind w:firstLine="540"/>
        <w:jc w:val="both"/>
        <w:rPr>
          <w:rFonts w:ascii="Arial" w:hAnsi="Arial" w:cs="Arial"/>
          <w:sz w:val="32"/>
          <w:szCs w:val="32"/>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 xml:space="preserve">В соответствии со </w:t>
      </w:r>
      <w:hyperlink r:id="rId6" w:history="1">
        <w:r w:rsidRPr="001A7579">
          <w:rPr>
            <w:rFonts w:ascii="Arial" w:hAnsi="Arial" w:cs="Arial"/>
            <w:color w:val="0000FF"/>
            <w:sz w:val="28"/>
            <w:szCs w:val="28"/>
          </w:rPr>
          <w:t>статьей 16</w:t>
        </w:r>
      </w:hyperlink>
      <w:r w:rsidRPr="001A7579">
        <w:rPr>
          <w:rFonts w:ascii="Arial" w:hAnsi="Arial" w:cs="Arial"/>
          <w:sz w:val="28"/>
          <w:szCs w:val="28"/>
        </w:rPr>
        <w:t xml:space="preserve"> Федерального закона от 06.10.2003 N 131-ФЗ "Об общих принципах организации местного самоуправления в Российской Федерации",</w:t>
      </w:r>
      <w:r w:rsidR="00FE17F3">
        <w:rPr>
          <w:rFonts w:ascii="Arial" w:hAnsi="Arial" w:cs="Arial"/>
          <w:sz w:val="28"/>
          <w:szCs w:val="28"/>
        </w:rPr>
        <w:t xml:space="preserve"> </w:t>
      </w:r>
      <w:hyperlink r:id="rId7" w:history="1">
        <w:r w:rsidR="00FE17F3" w:rsidRPr="00FE17F3">
          <w:rPr>
            <w:rStyle w:val="a4"/>
            <w:rFonts w:ascii="Arial" w:hAnsi="Arial" w:cs="Arial"/>
            <w:sz w:val="28"/>
            <w:szCs w:val="28"/>
          </w:rPr>
          <w:t>постановлением</w:t>
        </w:r>
      </w:hyperlink>
      <w:r w:rsidR="00FE17F3" w:rsidRPr="00FE17F3">
        <w:rPr>
          <w:rFonts w:ascii="Arial" w:hAnsi="Arial" w:cs="Arial"/>
          <w:sz w:val="28"/>
          <w:szCs w:val="28"/>
        </w:rPr>
        <w:t xml:space="preserve"> администрации города Бузулука от </w:t>
      </w:r>
      <w:r w:rsidR="00FE17F3" w:rsidRPr="00FE17F3">
        <w:rPr>
          <w:rFonts w:ascii="Arial" w:hAnsi="Arial" w:cs="Arial"/>
          <w:bCs/>
          <w:sz w:val="28"/>
          <w:szCs w:val="28"/>
        </w:rPr>
        <w:t>20.09.2022 № 1725-п «О порядке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города Бузулука</w:t>
      </w:r>
      <w:r w:rsidR="00FE17F3">
        <w:rPr>
          <w:rFonts w:ascii="Arial" w:hAnsi="Arial" w:cs="Arial"/>
          <w:bCs/>
          <w:sz w:val="28"/>
          <w:szCs w:val="28"/>
        </w:rPr>
        <w:t>»</w:t>
      </w:r>
      <w:r w:rsidR="00FE17F3" w:rsidRPr="00FE17F3">
        <w:rPr>
          <w:rFonts w:ascii="Arial" w:hAnsi="Arial" w:cs="Arial"/>
          <w:bCs/>
          <w:sz w:val="28"/>
          <w:szCs w:val="28"/>
        </w:rPr>
        <w:t>,</w:t>
      </w:r>
      <w:r w:rsidR="00FE17F3" w:rsidRPr="00FE17F3">
        <w:rPr>
          <w:rFonts w:ascii="Arial" w:hAnsi="Arial" w:cs="Arial"/>
          <w:sz w:val="28"/>
          <w:szCs w:val="28"/>
        </w:rPr>
        <w:t xml:space="preserve"> </w:t>
      </w:r>
      <w:r w:rsidR="00FE17F3" w:rsidRPr="00FE17F3">
        <w:rPr>
          <w:rFonts w:ascii="Arial" w:hAnsi="Arial" w:cs="Arial"/>
          <w:bCs/>
          <w:sz w:val="28"/>
          <w:szCs w:val="28"/>
        </w:rPr>
        <w:t xml:space="preserve">на основании </w:t>
      </w:r>
      <w:hyperlink r:id="rId8" w:history="1">
        <w:r w:rsidR="00FE17F3" w:rsidRPr="00FE17F3">
          <w:rPr>
            <w:rStyle w:val="a4"/>
            <w:rFonts w:ascii="Arial" w:hAnsi="Arial" w:cs="Arial"/>
            <w:bCs/>
            <w:sz w:val="28"/>
            <w:szCs w:val="28"/>
          </w:rPr>
          <w:t>статьи 30</w:t>
        </w:r>
      </w:hyperlink>
      <w:r w:rsidR="00FE17F3" w:rsidRPr="00FE17F3">
        <w:rPr>
          <w:rFonts w:ascii="Arial" w:hAnsi="Arial" w:cs="Arial"/>
          <w:bCs/>
          <w:sz w:val="28"/>
          <w:szCs w:val="28"/>
        </w:rPr>
        <w:t xml:space="preserve">, </w:t>
      </w:r>
      <w:hyperlink r:id="rId9" w:history="1">
        <w:r w:rsidR="00FE17F3" w:rsidRPr="00FE17F3">
          <w:rPr>
            <w:rStyle w:val="a4"/>
            <w:rFonts w:ascii="Arial" w:hAnsi="Arial" w:cs="Arial"/>
            <w:bCs/>
            <w:sz w:val="28"/>
            <w:szCs w:val="28"/>
          </w:rPr>
          <w:t>пункта 5 статьи 40</w:t>
        </w:r>
      </w:hyperlink>
      <w:r w:rsidR="00FE17F3" w:rsidRPr="00FE17F3">
        <w:rPr>
          <w:rFonts w:ascii="Arial" w:hAnsi="Arial" w:cs="Arial"/>
          <w:bCs/>
          <w:sz w:val="28"/>
          <w:szCs w:val="28"/>
        </w:rPr>
        <w:t xml:space="preserve">, </w:t>
      </w:r>
      <w:hyperlink r:id="rId10" w:history="1">
        <w:r w:rsidR="00FE17F3" w:rsidRPr="00FE17F3">
          <w:rPr>
            <w:rStyle w:val="a4"/>
            <w:rFonts w:ascii="Arial" w:hAnsi="Arial" w:cs="Arial"/>
            <w:bCs/>
            <w:sz w:val="28"/>
            <w:szCs w:val="28"/>
          </w:rPr>
          <w:t>статьи 43</w:t>
        </w:r>
      </w:hyperlink>
      <w:r w:rsidR="00FE17F3" w:rsidRPr="00FE17F3">
        <w:rPr>
          <w:rFonts w:ascii="Arial" w:hAnsi="Arial" w:cs="Arial"/>
          <w:bCs/>
          <w:sz w:val="28"/>
          <w:szCs w:val="28"/>
        </w:rPr>
        <w:t xml:space="preserve"> Устава города Бузулука</w:t>
      </w:r>
      <w:r w:rsidRPr="001A7579">
        <w:rPr>
          <w:rFonts w:ascii="Arial" w:hAnsi="Arial" w:cs="Arial"/>
          <w:sz w:val="28"/>
          <w:szCs w:val="28"/>
        </w:rPr>
        <w:t>:</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 xml:space="preserve">1. Утвердить административный </w:t>
      </w:r>
      <w:hyperlink w:anchor="P38" w:history="1">
        <w:r w:rsidRPr="001A7579">
          <w:rPr>
            <w:rFonts w:ascii="Arial" w:hAnsi="Arial" w:cs="Arial"/>
            <w:color w:val="0000FF"/>
            <w:sz w:val="28"/>
            <w:szCs w:val="28"/>
          </w:rPr>
          <w:t>регламент</w:t>
        </w:r>
      </w:hyperlink>
      <w:r w:rsidRPr="001A7579">
        <w:rPr>
          <w:rFonts w:ascii="Arial" w:hAnsi="Arial" w:cs="Arial"/>
          <w:sz w:val="28"/>
          <w:szCs w:val="28"/>
        </w:rPr>
        <w:t xml:space="preserve">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согласно приложению.</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2. Настоящее Постановление вступает в силу со дня его официального опубликования в газете "Российская провинция".</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3. Настоящее Постановление подлежит включению в областной регистр муниципальных нормативных правовых актов.</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 xml:space="preserve">4. Контроль за исполнением настоящего Постановления </w:t>
      </w:r>
      <w:r w:rsidRPr="001A7579">
        <w:rPr>
          <w:rFonts w:ascii="Arial" w:hAnsi="Arial" w:cs="Arial"/>
          <w:sz w:val="28"/>
          <w:szCs w:val="28"/>
        </w:rPr>
        <w:lastRenderedPageBreak/>
        <w:t>возложить на заместителя главы администрации города по социальной политике и связям с общественностью В.А. Фогеля.</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jc w:val="right"/>
        <w:rPr>
          <w:rFonts w:ascii="Arial" w:hAnsi="Arial" w:cs="Arial"/>
          <w:sz w:val="28"/>
          <w:szCs w:val="28"/>
        </w:rPr>
      </w:pPr>
      <w:r w:rsidRPr="001A7579">
        <w:rPr>
          <w:rFonts w:ascii="Arial" w:hAnsi="Arial" w:cs="Arial"/>
          <w:sz w:val="28"/>
          <w:szCs w:val="28"/>
        </w:rPr>
        <w:t>Глава города Бузулука</w:t>
      </w:r>
    </w:p>
    <w:p w:rsidR="001A7579" w:rsidRPr="001A7579" w:rsidRDefault="001A7579" w:rsidP="001A7579">
      <w:pPr>
        <w:widowControl w:val="0"/>
        <w:autoSpaceDE w:val="0"/>
        <w:autoSpaceDN w:val="0"/>
        <w:spacing w:after="0" w:line="240" w:lineRule="auto"/>
        <w:jc w:val="right"/>
        <w:rPr>
          <w:rFonts w:ascii="Arial" w:hAnsi="Arial" w:cs="Arial"/>
          <w:sz w:val="28"/>
          <w:szCs w:val="28"/>
        </w:rPr>
      </w:pPr>
      <w:r w:rsidRPr="001A7579">
        <w:rPr>
          <w:rFonts w:ascii="Arial" w:hAnsi="Arial" w:cs="Arial"/>
          <w:sz w:val="28"/>
          <w:szCs w:val="28"/>
        </w:rPr>
        <w:t>Оренбургской области</w:t>
      </w:r>
    </w:p>
    <w:p w:rsidR="001A7579" w:rsidRPr="001A7579" w:rsidRDefault="001A7579" w:rsidP="001A7579">
      <w:pPr>
        <w:widowControl w:val="0"/>
        <w:autoSpaceDE w:val="0"/>
        <w:autoSpaceDN w:val="0"/>
        <w:spacing w:after="0" w:line="240" w:lineRule="auto"/>
        <w:jc w:val="right"/>
        <w:rPr>
          <w:rFonts w:ascii="Arial" w:hAnsi="Arial" w:cs="Arial"/>
          <w:sz w:val="28"/>
          <w:szCs w:val="28"/>
        </w:rPr>
      </w:pPr>
      <w:r w:rsidRPr="001A7579">
        <w:rPr>
          <w:rFonts w:ascii="Arial" w:hAnsi="Arial" w:cs="Arial"/>
          <w:sz w:val="28"/>
          <w:szCs w:val="28"/>
        </w:rPr>
        <w:t>Н.Н.НЕМКОВ</w:t>
      </w:r>
    </w:p>
    <w:p w:rsidR="001A7579" w:rsidRPr="001A7579" w:rsidRDefault="001A7579" w:rsidP="001A7579">
      <w:pPr>
        <w:widowControl w:val="0"/>
        <w:autoSpaceDE w:val="0"/>
        <w:autoSpaceDN w:val="0"/>
        <w:spacing w:after="0" w:line="240" w:lineRule="auto"/>
        <w:ind w:firstLine="540"/>
        <w:jc w:val="both"/>
        <w:rPr>
          <w:rFonts w:ascii="Arial" w:hAnsi="Arial" w:cs="Arial"/>
          <w:sz w:val="24"/>
          <w:szCs w:val="24"/>
        </w:rPr>
      </w:pPr>
    </w:p>
    <w:p w:rsidR="001A7579" w:rsidRPr="001A7579" w:rsidRDefault="001A7579" w:rsidP="001A7579">
      <w:pPr>
        <w:widowControl w:val="0"/>
        <w:autoSpaceDE w:val="0"/>
        <w:autoSpaceDN w:val="0"/>
        <w:spacing w:after="0" w:line="240" w:lineRule="auto"/>
        <w:ind w:firstLine="540"/>
        <w:jc w:val="both"/>
        <w:rPr>
          <w:rFonts w:ascii="Arial" w:hAnsi="Arial" w:cs="Arial"/>
          <w:sz w:val="24"/>
          <w:szCs w:val="24"/>
        </w:rPr>
      </w:pP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DC29E3" w:rsidRPr="00447D06" w:rsidRDefault="00DC29E3" w:rsidP="000F1D80">
      <w:pPr>
        <w:pStyle w:val="ConsPlusNormal"/>
        <w:ind w:left="5103"/>
        <w:outlineLvl w:val="0"/>
        <w:rPr>
          <w:rFonts w:ascii="Arial" w:hAnsi="Arial" w:cs="Arial"/>
          <w:sz w:val="28"/>
          <w:szCs w:val="28"/>
        </w:rPr>
      </w:pPr>
      <w:r w:rsidRPr="00447D06">
        <w:rPr>
          <w:rFonts w:ascii="Arial" w:hAnsi="Arial" w:cs="Arial"/>
          <w:sz w:val="28"/>
          <w:szCs w:val="28"/>
        </w:rPr>
        <w:t>Приложение</w:t>
      </w:r>
      <w:r w:rsidR="000F1D80" w:rsidRPr="00447D06">
        <w:rPr>
          <w:rFonts w:ascii="Arial" w:hAnsi="Arial" w:cs="Arial"/>
          <w:sz w:val="28"/>
          <w:szCs w:val="28"/>
        </w:rPr>
        <w:t xml:space="preserve"> </w:t>
      </w:r>
      <w:r w:rsidRPr="00447D06">
        <w:rPr>
          <w:rFonts w:ascii="Arial" w:hAnsi="Arial" w:cs="Arial"/>
          <w:sz w:val="28"/>
          <w:szCs w:val="28"/>
        </w:rPr>
        <w:t>к постановлению</w:t>
      </w:r>
    </w:p>
    <w:p w:rsidR="00DC29E3" w:rsidRPr="00447D06" w:rsidRDefault="000F1D80" w:rsidP="000F1D80">
      <w:pPr>
        <w:pStyle w:val="ConsPlusNormal"/>
        <w:ind w:left="5103"/>
        <w:rPr>
          <w:rFonts w:ascii="Arial" w:hAnsi="Arial" w:cs="Arial"/>
          <w:sz w:val="28"/>
          <w:szCs w:val="28"/>
        </w:rPr>
      </w:pPr>
      <w:r w:rsidRPr="00447D06">
        <w:rPr>
          <w:rFonts w:ascii="Arial" w:hAnsi="Arial" w:cs="Arial"/>
          <w:sz w:val="28"/>
          <w:szCs w:val="28"/>
        </w:rPr>
        <w:t>а</w:t>
      </w:r>
      <w:r w:rsidR="00DC29E3" w:rsidRPr="00447D06">
        <w:rPr>
          <w:rFonts w:ascii="Arial" w:hAnsi="Arial" w:cs="Arial"/>
          <w:sz w:val="28"/>
          <w:szCs w:val="28"/>
        </w:rPr>
        <w:t>дминистрации</w:t>
      </w:r>
      <w:r w:rsidRPr="00447D06">
        <w:rPr>
          <w:rFonts w:ascii="Arial" w:hAnsi="Arial" w:cs="Arial"/>
          <w:sz w:val="28"/>
          <w:szCs w:val="28"/>
        </w:rPr>
        <w:t xml:space="preserve"> </w:t>
      </w:r>
      <w:r w:rsidR="00DC29E3" w:rsidRPr="00447D06">
        <w:rPr>
          <w:rFonts w:ascii="Arial" w:hAnsi="Arial" w:cs="Arial"/>
          <w:sz w:val="28"/>
          <w:szCs w:val="28"/>
        </w:rPr>
        <w:t>города Бузулука</w:t>
      </w:r>
    </w:p>
    <w:p w:rsidR="00DC29E3" w:rsidRPr="00447D06" w:rsidRDefault="00DC29E3" w:rsidP="000F1D80">
      <w:pPr>
        <w:pStyle w:val="ConsPlusNormal"/>
        <w:ind w:left="5103"/>
        <w:rPr>
          <w:rFonts w:ascii="Arial" w:hAnsi="Arial" w:cs="Arial"/>
          <w:sz w:val="28"/>
          <w:szCs w:val="28"/>
        </w:rPr>
      </w:pPr>
      <w:r w:rsidRPr="00447D06">
        <w:rPr>
          <w:rFonts w:ascii="Arial" w:hAnsi="Arial" w:cs="Arial"/>
          <w:sz w:val="28"/>
          <w:szCs w:val="28"/>
        </w:rPr>
        <w:t xml:space="preserve">от </w:t>
      </w:r>
      <w:r w:rsidR="00447D06" w:rsidRPr="00447D06">
        <w:rPr>
          <w:rFonts w:ascii="Arial" w:hAnsi="Arial" w:cs="Arial"/>
          <w:sz w:val="28"/>
          <w:szCs w:val="28"/>
        </w:rPr>
        <w:t>1</w:t>
      </w:r>
      <w:r w:rsidR="001A7579">
        <w:rPr>
          <w:rFonts w:ascii="Arial" w:hAnsi="Arial" w:cs="Arial"/>
          <w:sz w:val="28"/>
          <w:szCs w:val="28"/>
        </w:rPr>
        <w:t>5.03</w:t>
      </w:r>
      <w:r w:rsidR="00447D06" w:rsidRPr="00447D06">
        <w:rPr>
          <w:rFonts w:ascii="Arial" w:hAnsi="Arial" w:cs="Arial"/>
          <w:sz w:val="28"/>
          <w:szCs w:val="28"/>
        </w:rPr>
        <w:t>.201</w:t>
      </w:r>
      <w:r w:rsidR="001A7579">
        <w:rPr>
          <w:rFonts w:ascii="Arial" w:hAnsi="Arial" w:cs="Arial"/>
          <w:sz w:val="28"/>
          <w:szCs w:val="28"/>
        </w:rPr>
        <w:t>1</w:t>
      </w:r>
      <w:r w:rsidR="00447D06" w:rsidRPr="00447D06">
        <w:rPr>
          <w:rFonts w:ascii="Arial" w:hAnsi="Arial" w:cs="Arial"/>
          <w:sz w:val="28"/>
          <w:szCs w:val="28"/>
        </w:rPr>
        <w:t xml:space="preserve"> № </w:t>
      </w:r>
      <w:r w:rsidR="001A7579">
        <w:rPr>
          <w:rFonts w:ascii="Arial" w:hAnsi="Arial" w:cs="Arial"/>
          <w:sz w:val="28"/>
          <w:szCs w:val="28"/>
        </w:rPr>
        <w:t>143</w:t>
      </w:r>
      <w:r w:rsidR="00447D06" w:rsidRPr="00447D06">
        <w:rPr>
          <w:rFonts w:ascii="Arial" w:hAnsi="Arial" w:cs="Arial"/>
          <w:sz w:val="28"/>
          <w:szCs w:val="28"/>
        </w:rPr>
        <w:t>-п</w:t>
      </w:r>
    </w:p>
    <w:p w:rsidR="00DC29E3" w:rsidRPr="00447D06" w:rsidRDefault="00DC29E3">
      <w:pPr>
        <w:pStyle w:val="ConsPlusNormal"/>
        <w:jc w:val="center"/>
        <w:rPr>
          <w:rFonts w:ascii="Arial" w:hAnsi="Arial" w:cs="Arial"/>
          <w:sz w:val="28"/>
          <w:szCs w:val="28"/>
        </w:rPr>
      </w:pPr>
    </w:p>
    <w:p w:rsidR="00DC29E3" w:rsidRPr="00447D06" w:rsidRDefault="00DC29E3">
      <w:pPr>
        <w:pStyle w:val="ConsPlusTitle"/>
        <w:jc w:val="center"/>
        <w:rPr>
          <w:rFonts w:ascii="Arial" w:hAnsi="Arial" w:cs="Arial"/>
          <w:sz w:val="28"/>
          <w:szCs w:val="28"/>
        </w:rPr>
      </w:pPr>
      <w:bookmarkStart w:id="0" w:name="P35"/>
      <w:bookmarkEnd w:id="0"/>
      <w:r w:rsidRPr="00447D06">
        <w:rPr>
          <w:rFonts w:ascii="Arial" w:hAnsi="Arial" w:cs="Arial"/>
          <w:sz w:val="28"/>
          <w:szCs w:val="28"/>
        </w:rPr>
        <w:t>АДМИНИСТРАТИВНЫЙ РЕГЛАМЕНТ</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предоставления муниципальной услуги</w:t>
      </w:r>
    </w:p>
    <w:p w:rsidR="00DC29E3" w:rsidRPr="00447D06" w:rsidRDefault="000F1D80">
      <w:pPr>
        <w:pStyle w:val="ConsPlusTitle"/>
        <w:jc w:val="center"/>
        <w:rPr>
          <w:rFonts w:ascii="Arial" w:hAnsi="Arial" w:cs="Arial"/>
          <w:sz w:val="28"/>
          <w:szCs w:val="28"/>
        </w:rPr>
      </w:pPr>
      <w:r w:rsidRPr="00447D06">
        <w:rPr>
          <w:rFonts w:ascii="Arial" w:hAnsi="Arial" w:cs="Arial"/>
          <w:sz w:val="28"/>
          <w:szCs w:val="28"/>
        </w:rPr>
        <w:t>«</w:t>
      </w:r>
      <w:r w:rsidR="00DC29E3" w:rsidRPr="00447D06">
        <w:rPr>
          <w:rFonts w:ascii="Arial" w:hAnsi="Arial" w:cs="Arial"/>
          <w:sz w:val="28"/>
          <w:szCs w:val="28"/>
        </w:rPr>
        <w:t>Предоставление информации об образовательных программах</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и учебных планах, рабочих программах учебных курсов,</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предметов, дисциплин (модулей), годовых календарных</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учебных графиках</w:t>
      </w:r>
      <w:r w:rsidR="000F1D80" w:rsidRPr="00447D06">
        <w:rPr>
          <w:rFonts w:ascii="Arial" w:hAnsi="Arial" w:cs="Arial"/>
          <w:sz w:val="28"/>
          <w:szCs w:val="28"/>
        </w:rPr>
        <w:t>»</w:t>
      </w:r>
    </w:p>
    <w:p w:rsidR="00DC29E3" w:rsidRPr="00447D06" w:rsidRDefault="00DC29E3">
      <w:pPr>
        <w:pStyle w:val="ConsPlusNormal"/>
        <w:jc w:val="center"/>
        <w:rPr>
          <w:rFonts w:ascii="Arial" w:hAnsi="Arial" w:cs="Arial"/>
          <w:sz w:val="28"/>
          <w:szCs w:val="28"/>
        </w:rPr>
      </w:pPr>
    </w:p>
    <w:p w:rsidR="000F1D80" w:rsidRPr="00447D06" w:rsidRDefault="000F1D80" w:rsidP="000F1D80">
      <w:pPr>
        <w:shd w:val="clear" w:color="auto" w:fill="FFFFFF"/>
        <w:spacing w:after="0" w:line="240" w:lineRule="auto"/>
        <w:jc w:val="center"/>
        <w:rPr>
          <w:rFonts w:ascii="Arial" w:hAnsi="Arial" w:cs="Arial"/>
          <w:b/>
          <w:bCs/>
          <w:sz w:val="28"/>
          <w:szCs w:val="28"/>
        </w:rPr>
      </w:pPr>
      <w:r w:rsidRPr="00447D06">
        <w:rPr>
          <w:rFonts w:ascii="Arial" w:hAnsi="Arial" w:cs="Arial"/>
          <w:b/>
          <w:bCs/>
          <w:sz w:val="28"/>
          <w:szCs w:val="28"/>
        </w:rPr>
        <w:t>1. Общие положения</w:t>
      </w:r>
    </w:p>
    <w:p w:rsidR="000F1D80" w:rsidRPr="00447D06" w:rsidRDefault="000F1D80" w:rsidP="000F1D80">
      <w:pPr>
        <w:pStyle w:val="ConsPlusNormal"/>
        <w:widowControl/>
        <w:jc w:val="center"/>
        <w:rPr>
          <w:rFonts w:ascii="Arial" w:hAnsi="Arial" w:cs="Arial"/>
          <w:b/>
          <w:sz w:val="28"/>
          <w:szCs w:val="28"/>
        </w:rPr>
      </w:pPr>
      <w:r w:rsidRPr="00447D06">
        <w:rPr>
          <w:rFonts w:ascii="Arial" w:hAnsi="Arial" w:cs="Arial"/>
          <w:b/>
          <w:sz w:val="28"/>
          <w:szCs w:val="28"/>
        </w:rPr>
        <w:t>1.1.</w:t>
      </w:r>
      <w:r w:rsidR="001A7579">
        <w:rPr>
          <w:rFonts w:ascii="Arial" w:hAnsi="Arial" w:cs="Arial"/>
          <w:b/>
          <w:sz w:val="28"/>
          <w:szCs w:val="28"/>
        </w:rPr>
        <w:t xml:space="preserve"> </w:t>
      </w:r>
      <w:r w:rsidRPr="00447D06">
        <w:rPr>
          <w:rFonts w:ascii="Arial" w:hAnsi="Arial" w:cs="Arial"/>
          <w:b/>
          <w:sz w:val="28"/>
          <w:szCs w:val="28"/>
        </w:rPr>
        <w:t>Предмет регулирования регламента</w:t>
      </w:r>
    </w:p>
    <w:p w:rsidR="000F1D80" w:rsidRPr="00447D06" w:rsidRDefault="000F1D80" w:rsidP="000F1D80">
      <w:pPr>
        <w:pStyle w:val="ConsPlusTitle"/>
        <w:ind w:firstLine="708"/>
        <w:jc w:val="both"/>
        <w:rPr>
          <w:rFonts w:ascii="Arial" w:hAnsi="Arial" w:cs="Arial"/>
          <w:b w:val="0"/>
          <w:sz w:val="28"/>
          <w:szCs w:val="28"/>
        </w:rPr>
      </w:pPr>
      <w:r w:rsidRPr="00447D06">
        <w:rPr>
          <w:rFonts w:ascii="Arial" w:hAnsi="Arial" w:cs="Arial"/>
          <w:b w:val="0"/>
          <w:sz w:val="28"/>
          <w:szCs w:val="28"/>
        </w:rPr>
        <w:t>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по тексту –регламент) разработан в целях повышения качества предоставления и доступности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w:t>
      </w:r>
    </w:p>
    <w:p w:rsidR="000F1D80" w:rsidRPr="00447D06" w:rsidRDefault="000F1D80" w:rsidP="000F1D80">
      <w:pPr>
        <w:pStyle w:val="a3"/>
        <w:shd w:val="clear" w:color="auto" w:fill="FFFFFF"/>
        <w:tabs>
          <w:tab w:val="left" w:pos="0"/>
        </w:tabs>
        <w:spacing w:after="0" w:line="240" w:lineRule="auto"/>
        <w:ind w:left="0" w:firstLine="567"/>
        <w:jc w:val="both"/>
        <w:rPr>
          <w:rFonts w:ascii="Arial" w:hAnsi="Arial" w:cs="Arial"/>
          <w:bCs/>
          <w:sz w:val="28"/>
          <w:szCs w:val="28"/>
        </w:rPr>
      </w:pPr>
      <w:r w:rsidRPr="00447D06">
        <w:rPr>
          <w:rFonts w:ascii="Arial" w:hAnsi="Arial" w:cs="Arial"/>
          <w:sz w:val="28"/>
          <w:szCs w:val="28"/>
        </w:rPr>
        <w:t xml:space="preserve">Регламент </w:t>
      </w:r>
      <w:r w:rsidRPr="00447D06">
        <w:rPr>
          <w:rFonts w:ascii="Arial" w:hAnsi="Arial" w:cs="Arial"/>
          <w:bCs/>
          <w:color w:val="000000"/>
          <w:sz w:val="28"/>
          <w:szCs w:val="28"/>
        </w:rPr>
        <w:t>определяет порядок, сроки и последовательность действий (административных процедур) при оказании муниципальной услуги, требования к порядку их выполнения, в том числе особенности выполнения административных процедур (действи</w:t>
      </w:r>
      <w:r w:rsidR="000E72CD" w:rsidRPr="00447D06">
        <w:rPr>
          <w:rFonts w:ascii="Arial" w:hAnsi="Arial" w:cs="Arial"/>
          <w:bCs/>
          <w:color w:val="000000"/>
          <w:sz w:val="28"/>
          <w:szCs w:val="28"/>
        </w:rPr>
        <w:t>й</w:t>
      </w:r>
      <w:r w:rsidRPr="00447D06">
        <w:rPr>
          <w:rFonts w:ascii="Arial" w:hAnsi="Arial" w:cs="Arial"/>
          <w:bCs/>
          <w:color w:val="000000"/>
          <w:sz w:val="28"/>
          <w:szCs w:val="28"/>
        </w:rPr>
        <w:t xml:space="preserve">) в электронной форме, формы контроля за исполнением регламента, досудебный (судебный) порядок обжалования </w:t>
      </w:r>
      <w:r w:rsidRPr="00447D06">
        <w:rPr>
          <w:rFonts w:ascii="Arial" w:hAnsi="Arial" w:cs="Arial"/>
          <w:bCs/>
          <w:sz w:val="28"/>
          <w:szCs w:val="28"/>
        </w:rPr>
        <w:t>решений и действий (бездействи</w:t>
      </w:r>
      <w:r w:rsidR="00AB6956" w:rsidRPr="00447D06">
        <w:rPr>
          <w:rFonts w:ascii="Arial" w:hAnsi="Arial" w:cs="Arial"/>
          <w:bCs/>
          <w:sz w:val="28"/>
          <w:szCs w:val="28"/>
        </w:rPr>
        <w:t>й</w:t>
      </w:r>
      <w:r w:rsidRPr="00447D06">
        <w:rPr>
          <w:rFonts w:ascii="Arial" w:hAnsi="Arial" w:cs="Arial"/>
          <w:bCs/>
          <w:sz w:val="28"/>
          <w:szCs w:val="28"/>
        </w:rPr>
        <w:t>) должностных</w:t>
      </w:r>
      <w:r w:rsidRPr="00447D06">
        <w:rPr>
          <w:rFonts w:ascii="Arial" w:hAnsi="Arial" w:cs="Arial"/>
          <w:bCs/>
          <w:color w:val="000000"/>
          <w:sz w:val="28"/>
          <w:szCs w:val="28"/>
        </w:rPr>
        <w:t xml:space="preserve"> лиц, органов и организаций</w:t>
      </w:r>
      <w:r w:rsidRPr="00447D06">
        <w:rPr>
          <w:rFonts w:ascii="Arial" w:hAnsi="Arial" w:cs="Arial"/>
          <w:bCs/>
          <w:sz w:val="28"/>
          <w:szCs w:val="28"/>
        </w:rPr>
        <w:t>, предоставляющих муниципальную услугу.</w:t>
      </w:r>
    </w:p>
    <w:p w:rsidR="00DC29E3" w:rsidRPr="00447D06" w:rsidRDefault="00DC29E3">
      <w:pPr>
        <w:pStyle w:val="ConsPlusNormal"/>
        <w:ind w:firstLine="540"/>
        <w:jc w:val="both"/>
        <w:rPr>
          <w:rFonts w:ascii="Arial" w:hAnsi="Arial" w:cs="Arial"/>
          <w:sz w:val="28"/>
          <w:szCs w:val="28"/>
        </w:rPr>
      </w:pPr>
    </w:p>
    <w:p w:rsidR="000F1D80" w:rsidRPr="00447D06" w:rsidRDefault="000F1D80" w:rsidP="000F1D80">
      <w:pPr>
        <w:autoSpaceDE w:val="0"/>
        <w:autoSpaceDN w:val="0"/>
        <w:adjustRightInd w:val="0"/>
        <w:spacing w:after="0" w:line="240" w:lineRule="auto"/>
        <w:jc w:val="center"/>
        <w:rPr>
          <w:rFonts w:ascii="Arial" w:hAnsi="Arial" w:cs="Arial"/>
          <w:b/>
          <w:bCs/>
          <w:sz w:val="28"/>
          <w:szCs w:val="28"/>
        </w:rPr>
      </w:pPr>
      <w:r w:rsidRPr="00447D06">
        <w:rPr>
          <w:rFonts w:ascii="Arial" w:hAnsi="Arial" w:cs="Arial"/>
          <w:b/>
          <w:bCs/>
          <w:sz w:val="28"/>
          <w:szCs w:val="28"/>
        </w:rPr>
        <w:t>1.2.</w:t>
      </w:r>
      <w:r w:rsidR="001A7579">
        <w:rPr>
          <w:rFonts w:ascii="Arial" w:hAnsi="Arial" w:cs="Arial"/>
          <w:b/>
          <w:bCs/>
          <w:sz w:val="28"/>
          <w:szCs w:val="28"/>
        </w:rPr>
        <w:t xml:space="preserve"> </w:t>
      </w:r>
      <w:r w:rsidRPr="00447D06">
        <w:rPr>
          <w:rFonts w:ascii="Arial" w:hAnsi="Arial" w:cs="Arial"/>
          <w:b/>
          <w:bCs/>
          <w:sz w:val="28"/>
          <w:szCs w:val="28"/>
        </w:rPr>
        <w:t xml:space="preserve">Круг заявителей </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Заявителями муниципальной услуги являются физические лица, желающие получить данную информацию.</w:t>
      </w:r>
    </w:p>
    <w:p w:rsidR="000F1D80" w:rsidRPr="00447D06" w:rsidRDefault="000F1D80">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1.3. Требования к порядку информирования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о предоставлении муниципальной услуги</w:t>
      </w:r>
    </w:p>
    <w:p w:rsidR="00FB7499" w:rsidRPr="00447D06" w:rsidRDefault="00FB7499" w:rsidP="00FB7499">
      <w:pPr>
        <w:pStyle w:val="ConsPlusNormal"/>
        <w:ind w:firstLine="540"/>
        <w:jc w:val="both"/>
        <w:rPr>
          <w:rFonts w:ascii="Arial" w:hAnsi="Arial" w:cs="Arial"/>
          <w:sz w:val="28"/>
          <w:szCs w:val="28"/>
        </w:rPr>
      </w:pPr>
      <w:r w:rsidRPr="00447D06">
        <w:rPr>
          <w:rFonts w:ascii="Arial" w:hAnsi="Arial" w:cs="Arial"/>
          <w:sz w:val="28"/>
          <w:szCs w:val="28"/>
        </w:rPr>
        <w:t>1.3.1. Информация о предоставлении муниципальной услуги является открытой и общедоступной.</w:t>
      </w:r>
    </w:p>
    <w:p w:rsidR="00FB7499" w:rsidRPr="00447D06" w:rsidRDefault="00FB7499" w:rsidP="00FB7499">
      <w:pPr>
        <w:pStyle w:val="ConsPlusNormal"/>
        <w:ind w:firstLine="540"/>
        <w:jc w:val="both"/>
        <w:rPr>
          <w:rFonts w:ascii="Arial" w:hAnsi="Arial" w:cs="Arial"/>
          <w:sz w:val="28"/>
          <w:szCs w:val="28"/>
        </w:rPr>
      </w:pPr>
      <w:r w:rsidRPr="00447D06">
        <w:rPr>
          <w:rFonts w:ascii="Arial" w:hAnsi="Arial" w:cs="Arial"/>
          <w:sz w:val="28"/>
          <w:szCs w:val="28"/>
        </w:rPr>
        <w:t xml:space="preserve">Заинтересованные лица получают информацию о предоставлении муниципальной услуги посредством личного обращения в Управление образования администрации города Бузулука (далее - Управление), в муниципальные образовательные организации города </w:t>
      </w:r>
      <w:r w:rsidR="001A7579">
        <w:rPr>
          <w:rFonts w:ascii="Arial" w:hAnsi="Arial" w:cs="Arial"/>
          <w:sz w:val="28"/>
          <w:szCs w:val="28"/>
        </w:rPr>
        <w:t xml:space="preserve">Бузулука (далее - учреждения), </w:t>
      </w:r>
      <w:r w:rsidRPr="00447D06">
        <w:rPr>
          <w:rFonts w:ascii="Arial" w:hAnsi="Arial" w:cs="Arial"/>
          <w:sz w:val="28"/>
          <w:szCs w:val="28"/>
        </w:rPr>
        <w:t>а также с использованием телефонной связи, почтовой связи, электронной почты, информационно-телекоммуникационной сети «Интернет» (далее – сеть «Интернет»).</w:t>
      </w:r>
    </w:p>
    <w:p w:rsidR="00FB7499" w:rsidRPr="00447D06" w:rsidRDefault="00FB7499" w:rsidP="00FB7499">
      <w:pPr>
        <w:tabs>
          <w:tab w:val="left" w:pos="284"/>
        </w:tabs>
        <w:spacing w:after="0" w:line="240" w:lineRule="auto"/>
        <w:ind w:firstLine="567"/>
        <w:jc w:val="both"/>
        <w:rPr>
          <w:rFonts w:ascii="Arial" w:hAnsi="Arial" w:cs="Arial"/>
          <w:sz w:val="28"/>
          <w:szCs w:val="28"/>
        </w:rPr>
      </w:pPr>
      <w:r w:rsidRPr="00447D06">
        <w:rPr>
          <w:rFonts w:ascii="Arial" w:hAnsi="Arial" w:cs="Arial"/>
          <w:sz w:val="28"/>
          <w:szCs w:val="28"/>
        </w:rPr>
        <w:t xml:space="preserve">Информация о муниципальной услуге размещается на Едином портале государственных и муниципальных услуг (функций) </w:t>
      </w:r>
      <w:hyperlink r:id="rId11" w:history="1">
        <w:r w:rsidRPr="00447D06">
          <w:rPr>
            <w:rStyle w:val="a4"/>
            <w:rFonts w:ascii="Arial" w:hAnsi="Arial" w:cs="Arial"/>
            <w:sz w:val="28"/>
            <w:szCs w:val="28"/>
            <w:lang w:val="en-US"/>
          </w:rPr>
          <w:t>www</w:t>
        </w:r>
        <w:r w:rsidRPr="00447D06">
          <w:rPr>
            <w:rStyle w:val="a4"/>
            <w:rFonts w:ascii="Arial" w:hAnsi="Arial" w:cs="Arial"/>
            <w:sz w:val="28"/>
            <w:szCs w:val="28"/>
          </w:rPr>
          <w:t>.</w:t>
        </w:r>
        <w:r w:rsidRPr="00447D06">
          <w:rPr>
            <w:rStyle w:val="a4"/>
            <w:rFonts w:ascii="Arial" w:hAnsi="Arial" w:cs="Arial"/>
            <w:sz w:val="28"/>
            <w:szCs w:val="28"/>
            <w:lang w:val="en-US"/>
          </w:rPr>
          <w:t>gosuslugi</w:t>
        </w:r>
        <w:r w:rsidRPr="00447D06">
          <w:rPr>
            <w:rStyle w:val="a4"/>
            <w:rFonts w:ascii="Arial" w:hAnsi="Arial" w:cs="Arial"/>
            <w:sz w:val="28"/>
            <w:szCs w:val="28"/>
          </w:rPr>
          <w:t>.</w:t>
        </w:r>
        <w:r w:rsidRPr="00447D06">
          <w:rPr>
            <w:rStyle w:val="a4"/>
            <w:rFonts w:ascii="Arial" w:hAnsi="Arial" w:cs="Arial"/>
            <w:sz w:val="28"/>
            <w:szCs w:val="28"/>
            <w:lang w:val="en-US"/>
          </w:rPr>
          <w:t>ru</w:t>
        </w:r>
      </w:hyperlink>
      <w:r w:rsidRPr="00447D06">
        <w:rPr>
          <w:rFonts w:ascii="Arial" w:hAnsi="Arial" w:cs="Arial"/>
          <w:sz w:val="28"/>
          <w:szCs w:val="28"/>
        </w:rPr>
        <w:t xml:space="preserve"> и на Портале государственных услуг Оренбургской области </w:t>
      </w:r>
      <w:hyperlink r:id="rId12" w:history="1">
        <w:r w:rsidRPr="00447D06">
          <w:rPr>
            <w:rStyle w:val="a4"/>
            <w:rFonts w:ascii="Arial" w:hAnsi="Arial" w:cs="Arial"/>
            <w:sz w:val="28"/>
            <w:szCs w:val="28"/>
            <w:lang w:val="en-US"/>
          </w:rPr>
          <w:t>www</w:t>
        </w:r>
        <w:r w:rsidRPr="00447D06">
          <w:rPr>
            <w:rStyle w:val="a4"/>
            <w:rFonts w:ascii="Arial" w:hAnsi="Arial" w:cs="Arial"/>
            <w:sz w:val="28"/>
            <w:szCs w:val="28"/>
          </w:rPr>
          <w:t>.</w:t>
        </w:r>
        <w:r w:rsidRPr="00447D06">
          <w:rPr>
            <w:rStyle w:val="a4"/>
            <w:rFonts w:ascii="Arial" w:hAnsi="Arial" w:cs="Arial"/>
            <w:sz w:val="28"/>
            <w:szCs w:val="28"/>
            <w:lang w:val="en-US"/>
          </w:rPr>
          <w:t>pgu</w:t>
        </w:r>
        <w:r w:rsidRPr="00447D06">
          <w:rPr>
            <w:rStyle w:val="a4"/>
            <w:rFonts w:ascii="Arial" w:hAnsi="Arial" w:cs="Arial"/>
            <w:sz w:val="28"/>
            <w:szCs w:val="28"/>
          </w:rPr>
          <w:t>.</w:t>
        </w:r>
        <w:r w:rsidRPr="00447D06">
          <w:rPr>
            <w:rStyle w:val="a4"/>
            <w:rFonts w:ascii="Arial" w:hAnsi="Arial" w:cs="Arial"/>
            <w:sz w:val="28"/>
            <w:szCs w:val="28"/>
            <w:lang w:val="en-US"/>
          </w:rPr>
          <w:t>orenburg</w:t>
        </w:r>
        <w:r w:rsidRPr="00447D06">
          <w:rPr>
            <w:rStyle w:val="a4"/>
            <w:rFonts w:ascii="Arial" w:hAnsi="Arial" w:cs="Arial"/>
            <w:sz w:val="28"/>
            <w:szCs w:val="28"/>
          </w:rPr>
          <w:t>-</w:t>
        </w:r>
        <w:r w:rsidRPr="00447D06">
          <w:rPr>
            <w:rStyle w:val="a4"/>
            <w:rFonts w:ascii="Arial" w:hAnsi="Arial" w:cs="Arial"/>
            <w:sz w:val="28"/>
            <w:szCs w:val="28"/>
            <w:lang w:val="en-US"/>
          </w:rPr>
          <w:t>gov</w:t>
        </w:r>
        <w:r w:rsidRPr="00447D06">
          <w:rPr>
            <w:rStyle w:val="a4"/>
            <w:rFonts w:ascii="Arial" w:hAnsi="Arial" w:cs="Arial"/>
            <w:sz w:val="28"/>
            <w:szCs w:val="28"/>
          </w:rPr>
          <w:t>.</w:t>
        </w:r>
        <w:r w:rsidRPr="00447D06">
          <w:rPr>
            <w:rStyle w:val="a4"/>
            <w:rFonts w:ascii="Arial" w:hAnsi="Arial" w:cs="Arial"/>
            <w:sz w:val="28"/>
            <w:szCs w:val="28"/>
            <w:lang w:val="en-US"/>
          </w:rPr>
          <w:t>ru</w:t>
        </w:r>
      </w:hyperlink>
      <w:r w:rsidRPr="00447D06">
        <w:rPr>
          <w:rFonts w:ascii="Arial" w:hAnsi="Arial" w:cs="Arial"/>
        </w:rPr>
        <w:t xml:space="preserve"> </w:t>
      </w:r>
      <w:r w:rsidRPr="00447D06">
        <w:rPr>
          <w:rFonts w:ascii="Arial" w:hAnsi="Arial" w:cs="Arial"/>
          <w:sz w:val="28"/>
          <w:szCs w:val="28"/>
        </w:rPr>
        <w:t>(далее - Порталы).</w:t>
      </w:r>
    </w:p>
    <w:p w:rsidR="00FB7499" w:rsidRPr="00447D06" w:rsidRDefault="00FB7499" w:rsidP="00FB7499">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1.3.2. Основными требованиями к информированию заинтересованных лиц являются:</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достоверность предоставления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четкость в изложении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полнота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наглядность форм предоставляемой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удобство и доступность получения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оперативность предоставления информации о процедуре предоставления муниципальной услуги.</w:t>
      </w:r>
    </w:p>
    <w:p w:rsidR="00AC4465" w:rsidRDefault="00FB7499" w:rsidP="00AC4465">
      <w:pPr>
        <w:pStyle w:val="ConsPlusNormal"/>
        <w:ind w:firstLine="540"/>
        <w:jc w:val="both"/>
        <w:rPr>
          <w:rFonts w:ascii="Arial" w:hAnsi="Arial" w:cs="Arial"/>
          <w:sz w:val="28"/>
          <w:szCs w:val="28"/>
        </w:rPr>
      </w:pPr>
      <w:r w:rsidRPr="00447D06">
        <w:rPr>
          <w:rFonts w:ascii="Arial" w:hAnsi="Arial" w:cs="Arial"/>
          <w:sz w:val="28"/>
          <w:szCs w:val="28"/>
        </w:rPr>
        <w:t xml:space="preserve">1.3.3. </w:t>
      </w:r>
      <w:r w:rsidR="00AC4465" w:rsidRPr="00AC4465">
        <w:rPr>
          <w:rFonts w:ascii="Arial" w:hAnsi="Arial" w:cs="Arial"/>
          <w:sz w:val="28"/>
          <w:szCs w:val="28"/>
        </w:rPr>
        <w:t>Справочная информация представляется Управлением, муниципальными общеобразовательными организациями. Заявители получают справочную информацию о местонахождении и графике работы, номерах справочных телефонов Управления и муниципальных общеобразовательных организаций, адресе официального сайта администрации города Бузулука, Управления, а также электронной почты Управления и муниципальных образовательных организаций, участвующих в предоставлении муниципальной услуги, посредством обращения в Управление и муниципальные общеобразовательные организации, с использованием телефонной, почтовой связи, посредством электронной почты, информационно-телекоммуникационной сети "Интернет" или при личном обращении.</w:t>
      </w:r>
    </w:p>
    <w:p w:rsidR="00FB7499" w:rsidRPr="00447D06" w:rsidRDefault="00FB7499" w:rsidP="00AC4465">
      <w:pPr>
        <w:pStyle w:val="ConsPlusNormal"/>
        <w:ind w:firstLine="540"/>
        <w:jc w:val="both"/>
        <w:rPr>
          <w:rFonts w:ascii="Arial" w:hAnsi="Arial" w:cs="Arial"/>
          <w:sz w:val="28"/>
          <w:szCs w:val="28"/>
        </w:rPr>
      </w:pPr>
      <w:r w:rsidRPr="00447D06">
        <w:rPr>
          <w:rFonts w:ascii="Arial" w:hAnsi="Arial" w:cs="Arial"/>
          <w:sz w:val="28"/>
          <w:szCs w:val="28"/>
        </w:rPr>
        <w:t xml:space="preserve">1.3.4. </w:t>
      </w:r>
      <w:r w:rsidR="00AC4465" w:rsidRPr="00AC4465">
        <w:rPr>
          <w:rFonts w:ascii="Arial" w:hAnsi="Arial" w:cs="Arial"/>
          <w:sz w:val="28"/>
          <w:szCs w:val="28"/>
        </w:rPr>
        <w:t xml:space="preserve">Справочная информация подлежит обязательному размещению на официальном сайте Управления, Учреждений и </w:t>
      </w:r>
      <w:r w:rsidR="00FE17F3" w:rsidRPr="00FE17F3">
        <w:rPr>
          <w:rFonts w:ascii="Arial" w:hAnsi="Arial" w:cs="Arial"/>
          <w:sz w:val="28"/>
          <w:szCs w:val="28"/>
        </w:rPr>
        <w:t xml:space="preserve">на </w:t>
      </w:r>
      <w:r w:rsidR="00FE17F3" w:rsidRPr="00FE17F3">
        <w:rPr>
          <w:rFonts w:ascii="Arial" w:hAnsi="Arial" w:cs="Arial"/>
          <w:sz w:val="28"/>
          <w:szCs w:val="28"/>
        </w:rPr>
        <w:lastRenderedPageBreak/>
        <w:t>официальном сайте муниципального образования гор</w:t>
      </w:r>
      <w:r w:rsidR="00FE17F3">
        <w:rPr>
          <w:rFonts w:ascii="Arial" w:hAnsi="Arial" w:cs="Arial"/>
          <w:sz w:val="28"/>
          <w:szCs w:val="28"/>
        </w:rPr>
        <w:t xml:space="preserve">од Бузулук Оренбургской области </w:t>
      </w:r>
      <w:r w:rsidR="00FE17F3" w:rsidRPr="00FE17F3">
        <w:rPr>
          <w:rFonts w:ascii="Arial" w:hAnsi="Arial" w:cs="Arial"/>
          <w:sz w:val="28"/>
          <w:szCs w:val="28"/>
        </w:rPr>
        <w:t xml:space="preserve">в информационно - телекоммуникационной сети «Интернет» - </w:t>
      </w:r>
      <w:hyperlink r:id="rId13" w:history="1">
        <w:r w:rsidR="00FE17F3" w:rsidRPr="001772CC">
          <w:rPr>
            <w:rStyle w:val="a4"/>
            <w:rFonts w:ascii="Arial" w:hAnsi="Arial" w:cs="Arial"/>
            <w:sz w:val="28"/>
            <w:szCs w:val="28"/>
            <w:lang w:val="en-US"/>
          </w:rPr>
          <w:t>https</w:t>
        </w:r>
        <w:r w:rsidR="00FE17F3" w:rsidRPr="001772CC">
          <w:rPr>
            <w:rStyle w:val="a4"/>
            <w:rFonts w:ascii="Arial" w:hAnsi="Arial" w:cs="Arial"/>
            <w:sz w:val="28"/>
            <w:szCs w:val="28"/>
          </w:rPr>
          <w:t>://</w:t>
        </w:r>
        <w:r w:rsidR="00FE17F3" w:rsidRPr="001772CC">
          <w:rPr>
            <w:rStyle w:val="a4"/>
            <w:rFonts w:ascii="Arial" w:hAnsi="Arial" w:cs="Arial"/>
            <w:sz w:val="28"/>
            <w:szCs w:val="28"/>
            <w:lang w:val="en-US"/>
          </w:rPr>
          <w:t>buzuluk</w:t>
        </w:r>
        <w:r w:rsidR="00FE17F3" w:rsidRPr="001772CC">
          <w:rPr>
            <w:rStyle w:val="a4"/>
            <w:rFonts w:ascii="Arial" w:hAnsi="Arial" w:cs="Arial"/>
            <w:sz w:val="28"/>
            <w:szCs w:val="28"/>
          </w:rPr>
          <w:t>.</w:t>
        </w:r>
        <w:r w:rsidR="00FE17F3" w:rsidRPr="001772CC">
          <w:rPr>
            <w:rStyle w:val="a4"/>
            <w:rFonts w:ascii="Arial" w:hAnsi="Arial" w:cs="Arial"/>
            <w:sz w:val="28"/>
            <w:szCs w:val="28"/>
            <w:lang w:val="en-US"/>
          </w:rPr>
          <w:t>orb</w:t>
        </w:r>
        <w:r w:rsidR="00FE17F3" w:rsidRPr="001772CC">
          <w:rPr>
            <w:rStyle w:val="a4"/>
            <w:rFonts w:ascii="Arial" w:hAnsi="Arial" w:cs="Arial"/>
            <w:sz w:val="28"/>
            <w:szCs w:val="28"/>
          </w:rPr>
          <w:t>.</w:t>
        </w:r>
        <w:r w:rsidR="00FE17F3" w:rsidRPr="001772CC">
          <w:rPr>
            <w:rStyle w:val="a4"/>
            <w:rFonts w:ascii="Arial" w:hAnsi="Arial" w:cs="Arial"/>
            <w:sz w:val="28"/>
            <w:szCs w:val="28"/>
            <w:lang w:val="en-US"/>
          </w:rPr>
          <w:t>ru</w:t>
        </w:r>
      </w:hyperlink>
      <w:r w:rsidR="00FE17F3">
        <w:rPr>
          <w:rFonts w:ascii="Arial" w:hAnsi="Arial" w:cs="Arial"/>
          <w:sz w:val="28"/>
          <w:szCs w:val="28"/>
        </w:rPr>
        <w:t xml:space="preserve"> </w:t>
      </w:r>
      <w:r w:rsidR="00AC4465" w:rsidRPr="00AC4465">
        <w:rPr>
          <w:rFonts w:ascii="Arial" w:hAnsi="Arial" w:cs="Arial"/>
          <w:sz w:val="28"/>
          <w:szCs w:val="28"/>
        </w:rPr>
        <w:t>и на Порталах.</w:t>
      </w:r>
    </w:p>
    <w:p w:rsidR="00FB7499" w:rsidRPr="00447D06" w:rsidRDefault="00FB7499" w:rsidP="00FB7499">
      <w:pPr>
        <w:pStyle w:val="ConsPlusNormal"/>
        <w:ind w:firstLine="540"/>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5</w:t>
      </w:r>
      <w:r w:rsidRPr="00447D06">
        <w:rPr>
          <w:rFonts w:ascii="Arial" w:hAnsi="Arial" w:cs="Arial"/>
          <w:sz w:val="28"/>
          <w:szCs w:val="28"/>
        </w:rPr>
        <w:t>. Информирование о предоставлении муниципальной услуги включает в себя следующие сведения:</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правовых основаниях для предоставления муниципальной услуги (наименование, номер, дата принятия нормативного правового акта) – раздел 2</w:t>
      </w:r>
      <w:r w:rsidR="000E72CD" w:rsidRPr="00447D06">
        <w:rPr>
          <w:rFonts w:ascii="Arial" w:hAnsi="Arial" w:cs="Arial"/>
          <w:sz w:val="28"/>
          <w:szCs w:val="28"/>
        </w:rPr>
        <w:t>.5</w:t>
      </w:r>
      <w:r w:rsidRPr="00447D06">
        <w:rPr>
          <w:rFonts w:ascii="Arial" w:hAnsi="Arial" w:cs="Arial"/>
          <w:sz w:val="28"/>
          <w:szCs w:val="28"/>
        </w:rPr>
        <w:t xml:space="preserve"> настоящего регламента;</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графике (режиме приема заявителей) Управления, Учреждений–</w:t>
      </w:r>
      <w:hyperlink r:id="rId14" w:history="1">
        <w:r w:rsidRPr="00447D06">
          <w:rPr>
            <w:rFonts w:ascii="Arial" w:hAnsi="Arial" w:cs="Arial"/>
            <w:sz w:val="28"/>
            <w:szCs w:val="28"/>
          </w:rPr>
          <w:t>пункты 1.3.3.1,</w:t>
        </w:r>
        <w:r w:rsidR="005840C3" w:rsidRPr="00447D06">
          <w:rPr>
            <w:rFonts w:ascii="Arial" w:hAnsi="Arial" w:cs="Arial"/>
            <w:sz w:val="28"/>
            <w:szCs w:val="28"/>
          </w:rPr>
          <w:t xml:space="preserve"> </w:t>
        </w:r>
        <w:r w:rsidRPr="00447D06">
          <w:rPr>
            <w:rFonts w:ascii="Arial" w:hAnsi="Arial" w:cs="Arial"/>
            <w:sz w:val="28"/>
            <w:szCs w:val="28"/>
          </w:rPr>
          <w:t>1.3.</w:t>
        </w:r>
      </w:hyperlink>
      <w:r w:rsidRPr="00447D06">
        <w:rPr>
          <w:rFonts w:ascii="Arial" w:hAnsi="Arial" w:cs="Arial"/>
          <w:sz w:val="28"/>
          <w:szCs w:val="28"/>
        </w:rPr>
        <w:t>3.2</w:t>
      </w:r>
      <w:r w:rsidR="005840C3" w:rsidRPr="00447D06">
        <w:rPr>
          <w:rFonts w:ascii="Arial" w:hAnsi="Arial" w:cs="Arial"/>
          <w:sz w:val="28"/>
          <w:szCs w:val="28"/>
        </w:rPr>
        <w:t xml:space="preserve"> </w:t>
      </w:r>
      <w:r w:rsidRPr="00447D06">
        <w:rPr>
          <w:rFonts w:ascii="Arial" w:hAnsi="Arial" w:cs="Arial"/>
          <w:sz w:val="28"/>
          <w:szCs w:val="28"/>
        </w:rPr>
        <w:t>настоящего регламента;</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категории заявителей муниципальной услуги и требованиях к ним;</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порядке, сроках и условиях предоставления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перечне необходимых документов для предоставления муниципальной услуги;</w:t>
      </w:r>
    </w:p>
    <w:p w:rsidR="00FB7499" w:rsidRPr="00447D06" w:rsidRDefault="00FB7499" w:rsidP="00FB7499">
      <w:pPr>
        <w:pStyle w:val="a5"/>
        <w:ind w:firstLine="567"/>
        <w:jc w:val="both"/>
        <w:rPr>
          <w:rFonts w:ascii="Arial" w:hAnsi="Arial" w:cs="Arial"/>
          <w:sz w:val="28"/>
          <w:szCs w:val="28"/>
        </w:rPr>
      </w:pPr>
      <w:r w:rsidRPr="00447D06">
        <w:rPr>
          <w:rFonts w:ascii="Arial" w:hAnsi="Arial" w:cs="Arial"/>
          <w:sz w:val="28"/>
          <w:szCs w:val="28"/>
        </w:rPr>
        <w:t>- об источниках получения документов, необходимых для предоставления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об основаниях отказа в приеме документов, необходимых для предоставления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об основаниях отказа в предоставлении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AC4465" w:rsidRPr="00AC4465" w:rsidRDefault="00FB7499"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6</w:t>
      </w:r>
      <w:r w:rsidRPr="00447D06">
        <w:rPr>
          <w:rFonts w:ascii="Arial" w:hAnsi="Arial" w:cs="Arial"/>
          <w:sz w:val="28"/>
          <w:szCs w:val="28"/>
        </w:rPr>
        <w:t xml:space="preserve">. </w:t>
      </w:r>
      <w:r w:rsidR="00AC4465" w:rsidRPr="00AC4465">
        <w:rPr>
          <w:rFonts w:ascii="Arial" w:hAnsi="Arial" w:cs="Arial"/>
          <w:sz w:val="28"/>
          <w:szCs w:val="28"/>
        </w:rPr>
        <w:t>Информирование о порядке предоставления муниципальной услуги включает в себя следующие сведения:</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категории заявителей муниципальной услуги и требованиях к ним; о порядке, сроках и условиях предоставления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перечне необходимых документов для предоставления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об основаниях отказа в приеме документов, необходимых для предоставления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об основаниях отказа в предоставлении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FB7499" w:rsidRPr="00447D06"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способах получения справочной информации.</w:t>
      </w:r>
    </w:p>
    <w:p w:rsidR="00FB7499" w:rsidRPr="00447D06" w:rsidRDefault="00FB7499" w:rsidP="00FB7499">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7</w:t>
      </w:r>
      <w:r w:rsidRPr="00447D06">
        <w:rPr>
          <w:rFonts w:ascii="Arial" w:hAnsi="Arial" w:cs="Arial"/>
          <w:sz w:val="28"/>
          <w:szCs w:val="28"/>
        </w:rPr>
        <w:t>.</w:t>
      </w:r>
      <w:r w:rsidR="00AC4465">
        <w:rPr>
          <w:rFonts w:ascii="Arial" w:hAnsi="Arial" w:cs="Arial"/>
          <w:sz w:val="28"/>
          <w:szCs w:val="28"/>
        </w:rPr>
        <w:t xml:space="preserve"> </w:t>
      </w:r>
      <w:r w:rsidRPr="00447D06">
        <w:rPr>
          <w:rFonts w:ascii="Arial" w:hAnsi="Arial" w:cs="Arial"/>
          <w:sz w:val="28"/>
          <w:szCs w:val="28"/>
        </w:rPr>
        <w:t xml:space="preserve">При ответах на телефонные звонки и личные обращения сотрудники Управления, работники Учреждений подробно и в вежливой (корректной) форме информируют обратившихся о порядке предоставления муниципальной услуги. </w:t>
      </w:r>
    </w:p>
    <w:p w:rsidR="00FB7499" w:rsidRPr="00447D06" w:rsidRDefault="00FB7499" w:rsidP="00FB7499">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 xml:space="preserve">Ответ на телефонный звонок начинается с информации о наименовании органа, в который поступил звонок, фамилии, имени, </w:t>
      </w:r>
      <w:r w:rsidRPr="00447D06">
        <w:rPr>
          <w:rFonts w:ascii="Arial" w:hAnsi="Arial" w:cs="Arial"/>
          <w:sz w:val="28"/>
          <w:szCs w:val="28"/>
        </w:rPr>
        <w:lastRenderedPageBreak/>
        <w:t>отчестве и должности сотрудников Управления, работников Учреждений, принявших звонок.</w:t>
      </w:r>
    </w:p>
    <w:p w:rsidR="00AC4465" w:rsidRDefault="00FB7499" w:rsidP="00AC4465">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При невозможности сотрудников Управления, работников Учреждений, принявших звонок, самостоятельно ответить на поставленные вопросы, телефонный звонок переводится на другого сотрудника или заявителю сообщается телефонный номер, по которому предоста</w:t>
      </w:r>
      <w:r w:rsidR="00AC4465">
        <w:rPr>
          <w:rFonts w:ascii="Arial" w:hAnsi="Arial" w:cs="Arial"/>
          <w:sz w:val="28"/>
          <w:szCs w:val="28"/>
        </w:rPr>
        <w:t>вляется необходимая информация.</w:t>
      </w:r>
    </w:p>
    <w:p w:rsidR="00FB7499" w:rsidRPr="00447D06" w:rsidRDefault="00FB7499" w:rsidP="00AC4465">
      <w:pPr>
        <w:tabs>
          <w:tab w:val="left" w:pos="567"/>
        </w:tabs>
        <w:spacing w:after="0" w:line="240" w:lineRule="auto"/>
        <w:ind w:firstLine="567"/>
        <w:jc w:val="both"/>
        <w:rPr>
          <w:rFonts w:ascii="Arial" w:hAnsi="Arial" w:cs="Arial"/>
          <w:sz w:val="28"/>
          <w:szCs w:val="28"/>
        </w:rPr>
      </w:pPr>
      <w:r w:rsidRPr="00683EF1">
        <w:rPr>
          <w:rFonts w:ascii="Arial" w:hAnsi="Arial" w:cs="Arial"/>
          <w:sz w:val="28"/>
          <w:szCs w:val="28"/>
        </w:rPr>
        <w:t>1.3.</w:t>
      </w:r>
      <w:r w:rsidR="00BB1587" w:rsidRPr="00683EF1">
        <w:rPr>
          <w:rFonts w:ascii="Arial" w:hAnsi="Arial" w:cs="Arial"/>
          <w:sz w:val="28"/>
          <w:szCs w:val="28"/>
        </w:rPr>
        <w:t>8</w:t>
      </w:r>
      <w:r w:rsidRPr="00683EF1">
        <w:rPr>
          <w:rFonts w:ascii="Arial" w:hAnsi="Arial" w:cs="Arial"/>
          <w:sz w:val="28"/>
          <w:szCs w:val="28"/>
        </w:rPr>
        <w:t xml:space="preserve">. </w:t>
      </w:r>
      <w:r w:rsidR="00AC4465" w:rsidRPr="00683EF1">
        <w:rPr>
          <w:rFonts w:ascii="Arial" w:hAnsi="Arial" w:cs="Arial"/>
          <w:sz w:val="28"/>
          <w:szCs w:val="28"/>
        </w:rPr>
        <w:t>Информация о предоставлении муниципальной услуги размещается на официальном сайте Управления, Учреждений и на информационном стенде в здании Управления и зданиях Учреждений.</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9</w:t>
      </w:r>
      <w:r w:rsidRPr="00447D06">
        <w:rPr>
          <w:rFonts w:ascii="Arial" w:hAnsi="Arial" w:cs="Arial"/>
          <w:sz w:val="28"/>
          <w:szCs w:val="28"/>
        </w:rPr>
        <w:t>. На официальном сайте Управления, Учреждений и информационных стендах содержится следующая информация:</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наименование муниципальной услуги;</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местонахождение, график работы, номера телефонов, адреса официальных сайтов и электронные адреса Управления, Учреждений;</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категория заявителей, в отношении которых предоставляется муниципальная услуга;</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текст настоящего регламента с приложениями;</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блок-схема и краткое описание порядка предоставления муниципальной услуги;</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извлечения из законодательных и иных актов, содержащих нормы, регулирующие деятельность по предоставлению муниципальной услуги;</w:t>
      </w:r>
    </w:p>
    <w:p w:rsidR="00FB7499" w:rsidRPr="00447D06" w:rsidRDefault="00FB7499" w:rsidP="00FB7499">
      <w:pPr>
        <w:spacing w:after="0" w:line="240" w:lineRule="auto"/>
        <w:ind w:firstLine="567"/>
        <w:jc w:val="both"/>
        <w:rPr>
          <w:rFonts w:ascii="Arial" w:hAnsi="Arial" w:cs="Arial"/>
          <w:sz w:val="28"/>
          <w:szCs w:val="28"/>
        </w:rPr>
      </w:pPr>
      <w:r w:rsidRPr="00447D06">
        <w:rPr>
          <w:rFonts w:ascii="Arial" w:hAnsi="Arial" w:cs="Arial"/>
          <w:sz w:val="28"/>
          <w:szCs w:val="28"/>
        </w:rPr>
        <w:t>- информация о перечне услуг, которые являются необходимыми и обязательными для предоставления муниципальной услуги.</w:t>
      </w:r>
    </w:p>
    <w:p w:rsidR="00FB7499" w:rsidRPr="00447D06" w:rsidRDefault="00FB7499" w:rsidP="00FB7499">
      <w:pPr>
        <w:spacing w:line="240" w:lineRule="auto"/>
        <w:ind w:firstLine="567"/>
        <w:jc w:val="both"/>
        <w:rPr>
          <w:rFonts w:ascii="Arial" w:hAnsi="Arial" w:cs="Arial"/>
          <w:b/>
          <w:sz w:val="28"/>
          <w:szCs w:val="28"/>
        </w:rPr>
      </w:pPr>
      <w:r w:rsidRPr="00447D06">
        <w:rPr>
          <w:rFonts w:ascii="Arial" w:hAnsi="Arial" w:cs="Arial"/>
          <w:sz w:val="28"/>
          <w:szCs w:val="28"/>
        </w:rPr>
        <w:t>1.3.1</w:t>
      </w:r>
      <w:r w:rsidR="00BB1587" w:rsidRPr="00447D06">
        <w:rPr>
          <w:rFonts w:ascii="Arial" w:hAnsi="Arial" w:cs="Arial"/>
          <w:sz w:val="28"/>
          <w:szCs w:val="28"/>
        </w:rPr>
        <w:t>0</w:t>
      </w:r>
      <w:r w:rsidRPr="00447D06">
        <w:rPr>
          <w:rFonts w:ascii="Arial" w:hAnsi="Arial" w:cs="Arial"/>
          <w:sz w:val="28"/>
          <w:szCs w:val="28"/>
        </w:rPr>
        <w:t>.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по телефону, электронной почте или лично, на Порталах. Заявителю предоставляются сведения о том, на каком этапе (в процессе выполнения какой административной процедуры) находится его заявление.</w:t>
      </w:r>
    </w:p>
    <w:p w:rsidR="00FB7499" w:rsidRPr="00447D06" w:rsidRDefault="00FB7499" w:rsidP="00FB7499">
      <w:pPr>
        <w:autoSpaceDE w:val="0"/>
        <w:autoSpaceDN w:val="0"/>
        <w:adjustRightInd w:val="0"/>
        <w:spacing w:after="0" w:line="240" w:lineRule="auto"/>
        <w:jc w:val="center"/>
        <w:rPr>
          <w:rFonts w:ascii="Arial" w:hAnsi="Arial" w:cs="Arial"/>
          <w:b/>
          <w:bCs/>
          <w:sz w:val="28"/>
          <w:szCs w:val="28"/>
        </w:rPr>
      </w:pPr>
      <w:r w:rsidRPr="00447D06">
        <w:rPr>
          <w:rFonts w:ascii="Arial" w:hAnsi="Arial" w:cs="Arial"/>
          <w:b/>
          <w:bCs/>
          <w:sz w:val="28"/>
          <w:szCs w:val="28"/>
        </w:rPr>
        <w:t>2. Стандарт предоставления муниципальной услуги</w:t>
      </w:r>
    </w:p>
    <w:p w:rsidR="00FB7499" w:rsidRPr="00447D06" w:rsidRDefault="00FB7499" w:rsidP="00FB7499">
      <w:pPr>
        <w:autoSpaceDE w:val="0"/>
        <w:autoSpaceDN w:val="0"/>
        <w:adjustRightInd w:val="0"/>
        <w:spacing w:after="0" w:line="240" w:lineRule="auto"/>
        <w:jc w:val="center"/>
        <w:rPr>
          <w:rFonts w:ascii="Arial" w:hAnsi="Arial" w:cs="Arial"/>
          <w:b/>
          <w:bCs/>
          <w:sz w:val="28"/>
          <w:szCs w:val="28"/>
        </w:rPr>
      </w:pPr>
      <w:r w:rsidRPr="00447D06">
        <w:rPr>
          <w:rFonts w:ascii="Arial" w:hAnsi="Arial" w:cs="Arial"/>
          <w:b/>
          <w:bCs/>
          <w:sz w:val="28"/>
          <w:szCs w:val="28"/>
        </w:rPr>
        <w:t>2.1.Наименование муниципальной услуги</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C29E3" w:rsidRPr="00447D06" w:rsidRDefault="00DC29E3">
      <w:pPr>
        <w:pStyle w:val="ConsPlusNormal"/>
        <w:ind w:firstLine="540"/>
        <w:jc w:val="both"/>
        <w:rPr>
          <w:rFonts w:ascii="Arial" w:hAnsi="Arial" w:cs="Arial"/>
          <w:sz w:val="28"/>
          <w:szCs w:val="28"/>
        </w:rPr>
      </w:pPr>
    </w:p>
    <w:p w:rsidR="00DC29E3" w:rsidRPr="00447D06" w:rsidRDefault="00DC29E3" w:rsidP="009C0C2A">
      <w:pPr>
        <w:pStyle w:val="ConsPlusNormal"/>
        <w:tabs>
          <w:tab w:val="right" w:pos="9355"/>
        </w:tabs>
        <w:jc w:val="center"/>
        <w:outlineLvl w:val="2"/>
        <w:rPr>
          <w:rFonts w:ascii="Arial" w:hAnsi="Arial" w:cs="Arial"/>
          <w:b/>
          <w:sz w:val="28"/>
          <w:szCs w:val="28"/>
        </w:rPr>
      </w:pPr>
      <w:r w:rsidRPr="00447D06">
        <w:rPr>
          <w:rFonts w:ascii="Arial" w:hAnsi="Arial" w:cs="Arial"/>
          <w:b/>
          <w:sz w:val="28"/>
          <w:szCs w:val="28"/>
        </w:rPr>
        <w:t>2.2. Наименование структурного подразделения администрации</w:t>
      </w:r>
      <w:r w:rsidR="009C0C2A" w:rsidRPr="00447D06">
        <w:rPr>
          <w:rFonts w:ascii="Arial" w:hAnsi="Arial" w:cs="Arial"/>
          <w:b/>
          <w:sz w:val="28"/>
          <w:szCs w:val="28"/>
        </w:rPr>
        <w:t xml:space="preserve"> </w:t>
      </w:r>
      <w:r w:rsidRPr="00447D06">
        <w:rPr>
          <w:rFonts w:ascii="Arial" w:hAnsi="Arial" w:cs="Arial"/>
          <w:b/>
          <w:sz w:val="28"/>
          <w:szCs w:val="28"/>
        </w:rPr>
        <w:t xml:space="preserve">города </w:t>
      </w:r>
      <w:r w:rsidR="009C0C2A" w:rsidRPr="00447D06">
        <w:rPr>
          <w:rFonts w:ascii="Arial" w:hAnsi="Arial" w:cs="Arial"/>
          <w:b/>
          <w:sz w:val="28"/>
          <w:szCs w:val="28"/>
        </w:rPr>
        <w:t xml:space="preserve">Бузулука </w:t>
      </w:r>
      <w:r w:rsidRPr="00447D06">
        <w:rPr>
          <w:rFonts w:ascii="Arial" w:hAnsi="Arial" w:cs="Arial"/>
          <w:b/>
          <w:sz w:val="28"/>
          <w:szCs w:val="28"/>
        </w:rPr>
        <w:t>и учреждений, предоставляющих муниципальную услугу</w:t>
      </w:r>
    </w:p>
    <w:p w:rsidR="00DC29E3" w:rsidRPr="00447D06" w:rsidRDefault="009C0C2A">
      <w:pPr>
        <w:pStyle w:val="ConsPlusNormal"/>
        <w:ind w:firstLine="540"/>
        <w:jc w:val="both"/>
        <w:rPr>
          <w:rFonts w:ascii="Arial" w:hAnsi="Arial" w:cs="Arial"/>
          <w:sz w:val="28"/>
          <w:szCs w:val="28"/>
        </w:rPr>
      </w:pPr>
      <w:r w:rsidRPr="00447D06">
        <w:rPr>
          <w:rFonts w:ascii="Arial" w:hAnsi="Arial" w:cs="Arial"/>
          <w:sz w:val="28"/>
          <w:szCs w:val="28"/>
        </w:rPr>
        <w:t>2.2.1.</w:t>
      </w:r>
      <w:r w:rsidR="00683EF1">
        <w:rPr>
          <w:rFonts w:ascii="Arial" w:hAnsi="Arial" w:cs="Arial"/>
          <w:sz w:val="28"/>
          <w:szCs w:val="28"/>
        </w:rPr>
        <w:t xml:space="preserve"> </w:t>
      </w:r>
      <w:r w:rsidR="00DC29E3" w:rsidRPr="00447D06">
        <w:rPr>
          <w:rFonts w:ascii="Arial" w:hAnsi="Arial" w:cs="Arial"/>
          <w:sz w:val="28"/>
          <w:szCs w:val="28"/>
        </w:rPr>
        <w:t>Муниципальная услуга предоставляется Учреждениями.</w:t>
      </w:r>
    </w:p>
    <w:p w:rsidR="009C0C2A" w:rsidRPr="00447D06" w:rsidRDefault="009C0C2A" w:rsidP="009C0C2A">
      <w:pPr>
        <w:pStyle w:val="ConsPlusNormal"/>
        <w:widowControl/>
        <w:tabs>
          <w:tab w:val="left" w:pos="567"/>
        </w:tabs>
        <w:ind w:firstLine="567"/>
        <w:jc w:val="both"/>
        <w:rPr>
          <w:rFonts w:ascii="Arial" w:hAnsi="Arial" w:cs="Arial"/>
          <w:bCs/>
          <w:sz w:val="28"/>
          <w:szCs w:val="28"/>
        </w:rPr>
      </w:pPr>
      <w:r w:rsidRPr="00447D06">
        <w:rPr>
          <w:rFonts w:ascii="Arial" w:hAnsi="Arial" w:cs="Arial"/>
          <w:bCs/>
          <w:sz w:val="28"/>
          <w:szCs w:val="28"/>
        </w:rPr>
        <w:t xml:space="preserve">Перечень муниципальных образовательных организаций, информация о месте нахождения, справочные телефоны, адреса </w:t>
      </w:r>
      <w:r w:rsidRPr="00447D06">
        <w:rPr>
          <w:rFonts w:ascii="Arial" w:hAnsi="Arial" w:cs="Arial"/>
          <w:bCs/>
          <w:sz w:val="28"/>
          <w:szCs w:val="28"/>
        </w:rPr>
        <w:lastRenderedPageBreak/>
        <w:t xml:space="preserve">официальных сайтов, адреса электронной почты, а также график их работы указаны в приложении № 1 к настоящему регламенту. </w:t>
      </w:r>
    </w:p>
    <w:p w:rsidR="009C0C2A" w:rsidRPr="00447D06" w:rsidRDefault="009C0C2A" w:rsidP="009C0C2A">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 xml:space="preserve">2.2.2.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2.3. Результат предоставления муниципальной услуги</w:t>
      </w:r>
    </w:p>
    <w:p w:rsidR="009C0C2A"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Результатом предоставления муниципальной услуги является</w:t>
      </w:r>
      <w:r w:rsidR="009C0C2A" w:rsidRPr="00447D06">
        <w:rPr>
          <w:rFonts w:ascii="Arial" w:hAnsi="Arial" w:cs="Arial"/>
          <w:sz w:val="28"/>
          <w:szCs w:val="28"/>
        </w:rPr>
        <w:t>:</w:t>
      </w:r>
    </w:p>
    <w:p w:rsidR="009C0C2A" w:rsidRPr="00447D06" w:rsidRDefault="009C0C2A">
      <w:pPr>
        <w:pStyle w:val="ConsPlusNormal"/>
        <w:ind w:firstLine="540"/>
        <w:jc w:val="both"/>
        <w:rPr>
          <w:rFonts w:ascii="Arial" w:hAnsi="Arial" w:cs="Arial"/>
          <w:sz w:val="28"/>
          <w:szCs w:val="28"/>
        </w:rPr>
      </w:pPr>
      <w:r w:rsidRPr="00447D06">
        <w:rPr>
          <w:rFonts w:ascii="Arial" w:hAnsi="Arial" w:cs="Arial"/>
          <w:sz w:val="28"/>
          <w:szCs w:val="28"/>
        </w:rPr>
        <w:t>-</w:t>
      </w:r>
      <w:r w:rsidR="00DC29E3" w:rsidRPr="00447D06">
        <w:rPr>
          <w:rFonts w:ascii="Arial" w:hAnsi="Arial" w:cs="Arial"/>
          <w:sz w:val="28"/>
          <w:szCs w:val="28"/>
        </w:rPr>
        <w:t xml:space="preserve"> предоставление информации </w:t>
      </w:r>
      <w:r w:rsidRPr="00447D06">
        <w:rPr>
          <w:rFonts w:ascii="Arial" w:hAnsi="Arial" w:cs="Arial"/>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C29E3" w:rsidRPr="00447D06" w:rsidRDefault="009C0C2A">
      <w:pPr>
        <w:pStyle w:val="ConsPlusNormal"/>
        <w:ind w:firstLine="540"/>
        <w:jc w:val="both"/>
        <w:rPr>
          <w:rFonts w:ascii="Arial" w:hAnsi="Arial" w:cs="Arial"/>
          <w:sz w:val="28"/>
          <w:szCs w:val="28"/>
        </w:rPr>
      </w:pPr>
      <w:r w:rsidRPr="00447D06">
        <w:rPr>
          <w:rFonts w:ascii="Arial" w:hAnsi="Arial" w:cs="Arial"/>
          <w:sz w:val="28"/>
          <w:szCs w:val="28"/>
        </w:rPr>
        <w:t xml:space="preserve">- </w:t>
      </w:r>
      <w:r w:rsidR="00DC29E3" w:rsidRPr="00447D06">
        <w:rPr>
          <w:rFonts w:ascii="Arial" w:hAnsi="Arial" w:cs="Arial"/>
          <w:sz w:val="28"/>
          <w:szCs w:val="28"/>
        </w:rPr>
        <w:t xml:space="preserve">отказ в предоставлении </w:t>
      </w:r>
      <w:r w:rsidRPr="00447D06">
        <w:rPr>
          <w:rFonts w:ascii="Arial" w:hAnsi="Arial" w:cs="Arial"/>
          <w:sz w:val="28"/>
          <w:szCs w:val="28"/>
        </w:rPr>
        <w:t>муниципальной услуги</w:t>
      </w:r>
      <w:r w:rsidR="00DC29E3" w:rsidRPr="00447D06">
        <w:rPr>
          <w:rFonts w:ascii="Arial" w:hAnsi="Arial" w:cs="Arial"/>
          <w:sz w:val="28"/>
          <w:szCs w:val="28"/>
        </w:rPr>
        <w:t>.</w:t>
      </w:r>
    </w:p>
    <w:p w:rsidR="00DC29E3" w:rsidRPr="00447D06" w:rsidRDefault="00DC29E3">
      <w:pPr>
        <w:pStyle w:val="ConsPlusNormal"/>
        <w:ind w:firstLine="540"/>
        <w:jc w:val="both"/>
        <w:rPr>
          <w:rFonts w:ascii="Arial" w:hAnsi="Arial" w:cs="Arial"/>
          <w:sz w:val="28"/>
          <w:szCs w:val="28"/>
        </w:rPr>
      </w:pPr>
    </w:p>
    <w:p w:rsidR="00697AE5" w:rsidRPr="00447D06" w:rsidRDefault="00697AE5">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2.4. Срок предоставления муниципальной услуги</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2.4.1. При информировании по телефону и при проведении личного приема муниципальная услуга предоставляется в момент обращения.</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2.4.2. При получении обращения в письменной (электронной) форме муниципальная услуга предоставляется в срок, не превышающий 30 дней со дня регистрации обращения в письменной форме.</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bookmarkStart w:id="1" w:name="P119"/>
      <w:bookmarkEnd w:id="1"/>
      <w:r w:rsidRPr="00447D06">
        <w:rPr>
          <w:rFonts w:ascii="Arial" w:hAnsi="Arial" w:cs="Arial"/>
          <w:b/>
          <w:sz w:val="28"/>
          <w:szCs w:val="28"/>
        </w:rPr>
        <w:t>2.5. Перечень нормативных правовых актов, регулирующих</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 xml:space="preserve">отношения, возникающие в связи с </w:t>
      </w:r>
      <w:r w:rsidR="00286F54" w:rsidRPr="00447D06">
        <w:rPr>
          <w:rFonts w:ascii="Arial" w:hAnsi="Arial" w:cs="Arial"/>
          <w:b/>
          <w:sz w:val="28"/>
          <w:szCs w:val="28"/>
        </w:rPr>
        <w:t>предоставлением</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муниципальной услуги</w:t>
      </w:r>
    </w:p>
    <w:p w:rsidR="00286F54" w:rsidRPr="00447D06" w:rsidRDefault="003F5AC0" w:rsidP="00286F54">
      <w:pPr>
        <w:pStyle w:val="a6"/>
        <w:tabs>
          <w:tab w:val="left" w:pos="567"/>
        </w:tabs>
        <w:spacing w:before="0" w:beforeAutospacing="0" w:after="0" w:afterAutospacing="0" w:line="240" w:lineRule="auto"/>
        <w:ind w:firstLine="567"/>
        <w:rPr>
          <w:rFonts w:ascii="Arial" w:hAnsi="Arial" w:cs="Arial"/>
          <w:sz w:val="28"/>
          <w:szCs w:val="28"/>
        </w:rPr>
      </w:pPr>
      <w:r>
        <w:rPr>
          <w:rFonts w:ascii="Arial" w:hAnsi="Arial" w:cs="Arial"/>
          <w:sz w:val="28"/>
          <w:szCs w:val="28"/>
        </w:rPr>
        <w:t xml:space="preserve">2.5. </w:t>
      </w:r>
      <w:r w:rsidRPr="003F5AC0">
        <w:rPr>
          <w:rFonts w:ascii="Arial" w:hAnsi="Arial" w:cs="Arial"/>
          <w:sz w:val="28"/>
          <w:szCs w:val="28"/>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w:t>
      </w:r>
      <w:r w:rsidR="00B94878" w:rsidRPr="00B94878">
        <w:rPr>
          <w:rFonts w:ascii="Arial" w:hAnsi="Arial" w:cs="Arial"/>
          <w:sz w:val="28"/>
          <w:szCs w:val="28"/>
        </w:rPr>
        <w:t>на официальном сайте муниципального образования гор</w:t>
      </w:r>
      <w:r w:rsidR="00B94878">
        <w:rPr>
          <w:rFonts w:ascii="Arial" w:hAnsi="Arial" w:cs="Arial"/>
          <w:sz w:val="28"/>
          <w:szCs w:val="28"/>
        </w:rPr>
        <w:t xml:space="preserve">од Бузулук Оренбургской области </w:t>
      </w:r>
      <w:r w:rsidR="00B94878" w:rsidRPr="00B94878">
        <w:rPr>
          <w:rFonts w:ascii="Arial" w:hAnsi="Arial" w:cs="Arial"/>
          <w:sz w:val="28"/>
          <w:szCs w:val="28"/>
        </w:rPr>
        <w:t xml:space="preserve">в информационно - телекоммуникационной сети «Интернет» - </w:t>
      </w:r>
      <w:hyperlink r:id="rId15" w:history="1">
        <w:r w:rsidR="00B94878" w:rsidRPr="00B94878">
          <w:rPr>
            <w:rStyle w:val="a4"/>
            <w:rFonts w:ascii="Arial" w:hAnsi="Arial" w:cs="Arial"/>
            <w:sz w:val="28"/>
            <w:szCs w:val="28"/>
            <w:lang w:val="en-US"/>
          </w:rPr>
          <w:t>https</w:t>
        </w:r>
        <w:r w:rsidR="00B94878" w:rsidRPr="00B94878">
          <w:rPr>
            <w:rStyle w:val="a4"/>
            <w:rFonts w:ascii="Arial" w:hAnsi="Arial" w:cs="Arial"/>
            <w:sz w:val="28"/>
            <w:szCs w:val="28"/>
          </w:rPr>
          <w:t>://</w:t>
        </w:r>
        <w:r w:rsidR="00B94878" w:rsidRPr="00B94878">
          <w:rPr>
            <w:rStyle w:val="a4"/>
            <w:rFonts w:ascii="Arial" w:hAnsi="Arial" w:cs="Arial"/>
            <w:sz w:val="28"/>
            <w:szCs w:val="28"/>
            <w:lang w:val="en-US"/>
          </w:rPr>
          <w:t>buzuluk</w:t>
        </w:r>
        <w:r w:rsidR="00B94878" w:rsidRPr="00B94878">
          <w:rPr>
            <w:rStyle w:val="a4"/>
            <w:rFonts w:ascii="Arial" w:hAnsi="Arial" w:cs="Arial"/>
            <w:sz w:val="28"/>
            <w:szCs w:val="28"/>
          </w:rPr>
          <w:t>.</w:t>
        </w:r>
        <w:r w:rsidR="00B94878" w:rsidRPr="00B94878">
          <w:rPr>
            <w:rStyle w:val="a4"/>
            <w:rFonts w:ascii="Arial" w:hAnsi="Arial" w:cs="Arial"/>
            <w:sz w:val="28"/>
            <w:szCs w:val="28"/>
            <w:lang w:val="en-US"/>
          </w:rPr>
          <w:t>orb</w:t>
        </w:r>
        <w:r w:rsidR="00B94878" w:rsidRPr="00B94878">
          <w:rPr>
            <w:rStyle w:val="a4"/>
            <w:rFonts w:ascii="Arial" w:hAnsi="Arial" w:cs="Arial"/>
            <w:sz w:val="28"/>
            <w:szCs w:val="28"/>
          </w:rPr>
          <w:t>.</w:t>
        </w:r>
        <w:r w:rsidR="00B94878" w:rsidRPr="00B94878">
          <w:rPr>
            <w:rStyle w:val="a4"/>
            <w:rFonts w:ascii="Arial" w:hAnsi="Arial" w:cs="Arial"/>
            <w:sz w:val="28"/>
            <w:szCs w:val="28"/>
            <w:lang w:val="en-US"/>
          </w:rPr>
          <w:t>ru</w:t>
        </w:r>
      </w:hyperlink>
      <w:bookmarkStart w:id="2" w:name="_GoBack"/>
      <w:bookmarkEnd w:id="2"/>
      <w:r w:rsidRPr="003F5AC0">
        <w:rPr>
          <w:rFonts w:ascii="Arial" w:hAnsi="Arial" w:cs="Arial"/>
          <w:sz w:val="28"/>
          <w:szCs w:val="28"/>
        </w:rPr>
        <w:t>, на Порталах.</w:t>
      </w:r>
    </w:p>
    <w:p w:rsidR="00DC29E3" w:rsidRPr="003F5AC0" w:rsidRDefault="00DC29E3">
      <w:pPr>
        <w:pStyle w:val="ConsPlusNormal"/>
        <w:ind w:firstLine="540"/>
        <w:jc w:val="both"/>
        <w:rPr>
          <w:rFonts w:ascii="Arial" w:hAnsi="Arial" w:cs="Arial"/>
          <w:sz w:val="28"/>
          <w:szCs w:val="28"/>
        </w:rPr>
      </w:pPr>
    </w:p>
    <w:p w:rsidR="000279AA" w:rsidRPr="000279AA" w:rsidRDefault="000279AA" w:rsidP="00683EF1">
      <w:pPr>
        <w:autoSpaceDE w:val="0"/>
        <w:autoSpaceDN w:val="0"/>
        <w:adjustRightInd w:val="0"/>
        <w:spacing w:after="0"/>
        <w:jc w:val="center"/>
        <w:outlineLvl w:val="0"/>
        <w:rPr>
          <w:rFonts w:ascii="Arial" w:hAnsi="Arial" w:cs="Arial"/>
          <w:b/>
          <w:sz w:val="28"/>
          <w:szCs w:val="28"/>
        </w:rPr>
      </w:pPr>
      <w:r w:rsidRPr="003F5AC0">
        <w:rPr>
          <w:rFonts w:ascii="Arial" w:hAnsi="Arial" w:cs="Arial"/>
          <w:b/>
          <w:sz w:val="28"/>
          <w:szCs w:val="28"/>
        </w:rPr>
        <w:t>2.</w:t>
      </w:r>
      <w:r w:rsidRPr="000279AA">
        <w:rPr>
          <w:rFonts w:ascii="Arial" w:hAnsi="Arial" w:cs="Arial"/>
          <w:b/>
          <w:sz w:val="28"/>
          <w:szCs w:val="28"/>
        </w:rPr>
        <w:t>6. Исчерпывающий перечень документов, необходимых</w:t>
      </w:r>
    </w:p>
    <w:p w:rsidR="000279AA" w:rsidRPr="000279AA" w:rsidRDefault="000279AA" w:rsidP="00683EF1">
      <w:pPr>
        <w:autoSpaceDE w:val="0"/>
        <w:autoSpaceDN w:val="0"/>
        <w:adjustRightInd w:val="0"/>
        <w:spacing w:after="0"/>
        <w:jc w:val="center"/>
        <w:rPr>
          <w:rFonts w:ascii="Arial" w:hAnsi="Arial" w:cs="Arial"/>
          <w:b/>
          <w:sz w:val="28"/>
          <w:szCs w:val="28"/>
        </w:rPr>
      </w:pPr>
      <w:r w:rsidRPr="000279AA">
        <w:rPr>
          <w:rFonts w:ascii="Arial" w:hAnsi="Arial" w:cs="Arial"/>
          <w:b/>
          <w:sz w:val="28"/>
          <w:szCs w:val="28"/>
        </w:rPr>
        <w:t>в соответствии с нормативными правовыми актами</w:t>
      </w:r>
    </w:p>
    <w:p w:rsidR="000279AA" w:rsidRPr="000279AA" w:rsidRDefault="000279AA" w:rsidP="00683EF1">
      <w:pPr>
        <w:autoSpaceDE w:val="0"/>
        <w:autoSpaceDN w:val="0"/>
        <w:adjustRightInd w:val="0"/>
        <w:spacing w:after="0"/>
        <w:jc w:val="center"/>
        <w:rPr>
          <w:rFonts w:ascii="Arial" w:hAnsi="Arial" w:cs="Arial"/>
          <w:b/>
          <w:sz w:val="28"/>
          <w:szCs w:val="28"/>
        </w:rPr>
      </w:pPr>
      <w:r w:rsidRPr="000279AA">
        <w:rPr>
          <w:rFonts w:ascii="Arial" w:hAnsi="Arial" w:cs="Arial"/>
          <w:b/>
          <w:sz w:val="28"/>
          <w:szCs w:val="28"/>
        </w:rPr>
        <w:t>для предоставления муниципальной услуги,</w:t>
      </w:r>
    </w:p>
    <w:p w:rsidR="000279AA" w:rsidRPr="000279AA" w:rsidRDefault="000279AA" w:rsidP="00683EF1">
      <w:pPr>
        <w:autoSpaceDE w:val="0"/>
        <w:autoSpaceDN w:val="0"/>
        <w:adjustRightInd w:val="0"/>
        <w:spacing w:after="0"/>
        <w:jc w:val="center"/>
        <w:rPr>
          <w:rFonts w:ascii="Arial" w:hAnsi="Arial" w:cs="Arial"/>
          <w:b/>
          <w:sz w:val="28"/>
          <w:szCs w:val="28"/>
        </w:rPr>
      </w:pPr>
      <w:r w:rsidRPr="000279AA">
        <w:rPr>
          <w:rFonts w:ascii="Arial" w:hAnsi="Arial" w:cs="Arial"/>
          <w:b/>
          <w:sz w:val="28"/>
          <w:szCs w:val="28"/>
        </w:rPr>
        <w:lastRenderedPageBreak/>
        <w:t>подлежащих предоставлению заявителем</w:t>
      </w:r>
    </w:p>
    <w:p w:rsidR="000279AA" w:rsidRPr="000279AA" w:rsidRDefault="000279AA" w:rsidP="00683EF1">
      <w:pPr>
        <w:autoSpaceDE w:val="0"/>
        <w:autoSpaceDN w:val="0"/>
        <w:adjustRightInd w:val="0"/>
        <w:spacing w:after="0"/>
        <w:jc w:val="both"/>
        <w:rPr>
          <w:rFonts w:ascii="Arial" w:hAnsi="Arial" w:cs="Arial"/>
          <w:sz w:val="28"/>
          <w:szCs w:val="28"/>
        </w:rPr>
      </w:pPr>
    </w:p>
    <w:p w:rsidR="000279AA" w:rsidRPr="000279AA" w:rsidRDefault="000279AA" w:rsidP="00683EF1">
      <w:pPr>
        <w:autoSpaceDE w:val="0"/>
        <w:autoSpaceDN w:val="0"/>
        <w:adjustRightInd w:val="0"/>
        <w:spacing w:after="0"/>
        <w:ind w:firstLine="709"/>
        <w:jc w:val="both"/>
        <w:rPr>
          <w:rFonts w:ascii="Arial" w:hAnsi="Arial" w:cs="Arial"/>
          <w:sz w:val="28"/>
          <w:szCs w:val="28"/>
        </w:rPr>
      </w:pPr>
      <w:bookmarkStart w:id="3" w:name="Par5"/>
      <w:bookmarkEnd w:id="3"/>
      <w:r w:rsidRPr="000279AA">
        <w:rPr>
          <w:rFonts w:ascii="Arial" w:hAnsi="Arial" w:cs="Arial"/>
          <w:sz w:val="28"/>
          <w:szCs w:val="28"/>
        </w:rPr>
        <w:t>2.6.1. Перечень документов, необходимых и обязательных для предоставления муниципальной услуги:</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xml:space="preserve">- </w:t>
      </w:r>
      <w:hyperlink r:id="rId16" w:history="1">
        <w:r w:rsidRPr="000279AA">
          <w:rPr>
            <w:rFonts w:ascii="Arial" w:hAnsi="Arial" w:cs="Arial"/>
            <w:sz w:val="28"/>
            <w:szCs w:val="28"/>
          </w:rPr>
          <w:t>заявление</w:t>
        </w:r>
      </w:hyperlink>
      <w:r w:rsidRPr="000279AA">
        <w:rPr>
          <w:rFonts w:ascii="Arial" w:hAnsi="Arial" w:cs="Arial"/>
          <w:sz w:val="28"/>
          <w:szCs w:val="28"/>
        </w:rPr>
        <w:t xml:space="preserve"> на предоставление услуги согласно приложению № 2 к настоящему регламенту.</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xml:space="preserve">2.6.2. Заявитель вправе представить документы, указанные в </w:t>
      </w:r>
      <w:hyperlink w:anchor="Par5" w:history="1">
        <w:r w:rsidRPr="000279AA">
          <w:rPr>
            <w:rFonts w:ascii="Arial" w:hAnsi="Arial" w:cs="Arial"/>
            <w:sz w:val="28"/>
            <w:szCs w:val="28"/>
          </w:rPr>
          <w:t>п. 2.6.1</w:t>
        </w:r>
      </w:hyperlink>
      <w:r w:rsidRPr="000279AA">
        <w:rPr>
          <w:rFonts w:ascii="Arial" w:hAnsi="Arial" w:cs="Arial"/>
          <w:sz w:val="28"/>
          <w:szCs w:val="28"/>
        </w:rPr>
        <w:t xml:space="preserve"> настоящего административного регламента, следующими способами:</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посредством личного обращения;</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по почте;</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в электронном виде.</w:t>
      </w:r>
    </w:p>
    <w:p w:rsidR="000279AA" w:rsidRPr="000279AA" w:rsidRDefault="000279AA" w:rsidP="00683EF1">
      <w:pPr>
        <w:pStyle w:val="a3"/>
        <w:tabs>
          <w:tab w:val="left" w:pos="611"/>
        </w:tabs>
        <w:spacing w:after="0"/>
        <w:ind w:left="0" w:firstLine="709"/>
        <w:jc w:val="both"/>
        <w:rPr>
          <w:rFonts w:ascii="Arial" w:hAnsi="Arial" w:cs="Arial"/>
          <w:sz w:val="28"/>
          <w:szCs w:val="28"/>
        </w:rPr>
      </w:pPr>
      <w:r w:rsidRPr="000279AA">
        <w:rPr>
          <w:rFonts w:ascii="Arial" w:hAnsi="Arial" w:cs="Arial"/>
          <w:sz w:val="28"/>
          <w:szCs w:val="28"/>
        </w:rPr>
        <w:t xml:space="preserve">2.6.3. </w:t>
      </w:r>
      <w:r w:rsidRPr="000279AA">
        <w:rPr>
          <w:rFonts w:ascii="Arial" w:hAnsi="Arial" w:cs="Arial"/>
          <w:color w:val="000000"/>
          <w:sz w:val="28"/>
          <w:szCs w:val="28"/>
          <w:shd w:val="clear" w:color="auto" w:fill="FFFFFF"/>
        </w:rPr>
        <w:t>Запрещено требовать от заявителя</w:t>
      </w:r>
      <w:r w:rsidRPr="000279AA">
        <w:rPr>
          <w:rFonts w:ascii="Arial" w:hAnsi="Arial" w:cs="Arial"/>
          <w:sz w:val="28"/>
          <w:szCs w:val="28"/>
        </w:rPr>
        <w:t>:</w:t>
      </w:r>
    </w:p>
    <w:p w:rsidR="000279AA" w:rsidRPr="000279AA" w:rsidRDefault="000279AA" w:rsidP="00683EF1">
      <w:pPr>
        <w:pStyle w:val="a3"/>
        <w:tabs>
          <w:tab w:val="left" w:pos="611"/>
        </w:tabs>
        <w:spacing w:after="0"/>
        <w:ind w:left="0" w:firstLine="709"/>
        <w:jc w:val="both"/>
        <w:rPr>
          <w:rFonts w:ascii="Arial" w:hAnsi="Arial" w:cs="Arial"/>
          <w:sz w:val="28"/>
          <w:szCs w:val="28"/>
        </w:rPr>
      </w:pPr>
      <w:r w:rsidRPr="000279AA">
        <w:rPr>
          <w:rFonts w:ascii="Arial" w:hAnsi="Arial" w:cs="Arial"/>
          <w:sz w:val="28"/>
          <w:szCs w:val="28"/>
        </w:rPr>
        <w:t xml:space="preserve">1) представления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rsidR="000279AA" w:rsidRPr="000279AA" w:rsidRDefault="000279AA" w:rsidP="00683EF1">
      <w:pPr>
        <w:pStyle w:val="a3"/>
        <w:tabs>
          <w:tab w:val="left" w:pos="611"/>
        </w:tabs>
        <w:spacing w:after="0"/>
        <w:ind w:left="0" w:firstLine="709"/>
        <w:jc w:val="both"/>
        <w:rPr>
          <w:rFonts w:ascii="Arial" w:hAnsi="Arial" w:cs="Arial"/>
          <w:sz w:val="28"/>
          <w:szCs w:val="28"/>
        </w:rPr>
      </w:pPr>
      <w:r w:rsidRPr="000279AA">
        <w:rPr>
          <w:rFonts w:ascii="Arial" w:hAnsi="Arial" w:cs="Arial"/>
          <w:sz w:val="28"/>
          <w:szCs w:val="28"/>
        </w:rPr>
        <w:t xml:space="preserve">2) </w:t>
      </w:r>
      <w:r w:rsidRPr="000279AA">
        <w:rPr>
          <w:rFonts w:ascii="Arial" w:eastAsia="Calibri"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279AA" w:rsidRPr="000279AA" w:rsidRDefault="000279AA" w:rsidP="00683EF1">
      <w:pPr>
        <w:autoSpaceDE w:val="0"/>
        <w:autoSpaceDN w:val="0"/>
        <w:adjustRightInd w:val="0"/>
        <w:spacing w:after="0"/>
        <w:ind w:firstLine="709"/>
        <w:jc w:val="both"/>
        <w:rPr>
          <w:rFonts w:ascii="Arial" w:eastAsia="Calibri" w:hAnsi="Arial" w:cs="Arial"/>
          <w:sz w:val="28"/>
          <w:szCs w:val="28"/>
        </w:rPr>
      </w:pPr>
      <w:r w:rsidRPr="000279AA">
        <w:rPr>
          <w:rFonts w:ascii="Arial" w:eastAsia="Calibri" w:hAnsi="Arial"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9AA" w:rsidRPr="000279AA" w:rsidRDefault="000279AA" w:rsidP="00683EF1">
      <w:pPr>
        <w:autoSpaceDE w:val="0"/>
        <w:autoSpaceDN w:val="0"/>
        <w:adjustRightInd w:val="0"/>
        <w:spacing w:after="0"/>
        <w:ind w:firstLine="709"/>
        <w:jc w:val="both"/>
        <w:rPr>
          <w:rFonts w:ascii="Arial" w:eastAsia="Calibri" w:hAnsi="Arial" w:cs="Arial"/>
          <w:sz w:val="28"/>
          <w:szCs w:val="28"/>
        </w:rPr>
      </w:pPr>
      <w:r w:rsidRPr="000279AA">
        <w:rPr>
          <w:rFonts w:ascii="Arial" w:eastAsia="Calibri" w:hAnsi="Arial"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9AA" w:rsidRPr="000279AA" w:rsidRDefault="000279AA" w:rsidP="00683EF1">
      <w:pPr>
        <w:autoSpaceDE w:val="0"/>
        <w:autoSpaceDN w:val="0"/>
        <w:adjustRightInd w:val="0"/>
        <w:spacing w:after="0"/>
        <w:ind w:firstLine="709"/>
        <w:jc w:val="both"/>
        <w:rPr>
          <w:rFonts w:ascii="Arial" w:eastAsia="Calibri" w:hAnsi="Arial" w:cs="Arial"/>
          <w:sz w:val="28"/>
          <w:szCs w:val="28"/>
        </w:rPr>
      </w:pPr>
      <w:r w:rsidRPr="000279AA">
        <w:rPr>
          <w:rFonts w:ascii="Arial" w:eastAsia="Calibri" w:hAnsi="Arial"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29E3" w:rsidRPr="000279AA" w:rsidRDefault="000279AA" w:rsidP="00683EF1">
      <w:pPr>
        <w:pStyle w:val="ConsPlusNormal"/>
        <w:ind w:firstLine="540"/>
        <w:jc w:val="both"/>
        <w:rPr>
          <w:rFonts w:ascii="Arial" w:eastAsia="Calibri" w:hAnsi="Arial" w:cs="Arial"/>
          <w:sz w:val="28"/>
          <w:szCs w:val="28"/>
        </w:rPr>
      </w:pPr>
      <w:r w:rsidRPr="000279AA">
        <w:rPr>
          <w:rFonts w:ascii="Arial" w:eastAsia="Calibri" w:hAnsi="Arial" w:cs="Arial"/>
          <w:sz w:val="28"/>
          <w:szCs w:val="28"/>
        </w:rPr>
        <w:t xml:space="preserve">г) выявление документально подтвержденного факта (признаков) ошибочного или противоправного действия (бездействия) </w:t>
      </w:r>
      <w:r w:rsidRPr="000279AA">
        <w:rPr>
          <w:rFonts w:ascii="Arial" w:eastAsia="Calibri" w:hAnsi="Arial" w:cs="Arial"/>
          <w:sz w:val="28"/>
          <w:szCs w:val="28"/>
        </w:rPr>
        <w:lastRenderedPageBreak/>
        <w:t>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или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79AA" w:rsidRPr="00447D06" w:rsidRDefault="000279AA" w:rsidP="000279AA">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bookmarkStart w:id="4" w:name="P152"/>
      <w:bookmarkEnd w:id="4"/>
      <w:r w:rsidRPr="00447D06">
        <w:rPr>
          <w:rFonts w:ascii="Arial" w:hAnsi="Arial" w:cs="Arial"/>
          <w:b/>
          <w:sz w:val="28"/>
          <w:szCs w:val="28"/>
        </w:rPr>
        <w:t>2.7. Исчерпывающий перечень оснований для отказа</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в приеме документов, необходимых для предоставления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муниципальной услуги</w:t>
      </w:r>
    </w:p>
    <w:p w:rsidR="00DC29E3" w:rsidRPr="00447D06" w:rsidRDefault="00DC29E3" w:rsidP="009F3854">
      <w:pPr>
        <w:pStyle w:val="ConsPlusNormal"/>
        <w:ind w:firstLine="540"/>
        <w:jc w:val="both"/>
        <w:rPr>
          <w:rFonts w:ascii="Arial" w:hAnsi="Arial" w:cs="Arial"/>
          <w:sz w:val="28"/>
          <w:szCs w:val="28"/>
        </w:rPr>
      </w:pPr>
      <w:r w:rsidRPr="00447D06">
        <w:rPr>
          <w:rFonts w:ascii="Arial" w:hAnsi="Arial" w:cs="Arial"/>
          <w:sz w:val="28"/>
          <w:szCs w:val="28"/>
        </w:rPr>
        <w:t>2.7.1. Основани</w:t>
      </w:r>
      <w:r w:rsidR="009F3854" w:rsidRPr="00447D06">
        <w:rPr>
          <w:rFonts w:ascii="Arial" w:hAnsi="Arial" w:cs="Arial"/>
          <w:sz w:val="28"/>
          <w:szCs w:val="28"/>
        </w:rPr>
        <w:t>я</w:t>
      </w:r>
      <w:r w:rsidRPr="00447D06">
        <w:rPr>
          <w:rFonts w:ascii="Arial" w:hAnsi="Arial" w:cs="Arial"/>
          <w:sz w:val="28"/>
          <w:szCs w:val="28"/>
        </w:rPr>
        <w:t xml:space="preserve"> для отказа в приеме документов, необходимых для предоставления муниципальной услуги, </w:t>
      </w:r>
      <w:r w:rsidR="009F3854" w:rsidRPr="00447D06">
        <w:rPr>
          <w:rFonts w:ascii="Arial" w:hAnsi="Arial" w:cs="Arial"/>
          <w:sz w:val="28"/>
          <w:szCs w:val="28"/>
        </w:rPr>
        <w:t>отсутствуют.</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bookmarkStart w:id="5" w:name="P160"/>
      <w:bookmarkEnd w:id="5"/>
      <w:r w:rsidRPr="00447D06">
        <w:rPr>
          <w:rFonts w:ascii="Arial" w:hAnsi="Arial" w:cs="Arial"/>
          <w:b/>
          <w:sz w:val="28"/>
          <w:szCs w:val="28"/>
        </w:rPr>
        <w:t>2.8. Исчерпывающий перечень оснований для приостановления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или отказа в предоставлении муниципальной услуги</w:t>
      </w:r>
    </w:p>
    <w:p w:rsidR="009F3854" w:rsidRPr="00447D06" w:rsidRDefault="00DC29E3" w:rsidP="009F3854">
      <w:pPr>
        <w:pStyle w:val="ConsPlusNormal"/>
        <w:ind w:left="540"/>
        <w:jc w:val="both"/>
        <w:rPr>
          <w:rFonts w:ascii="Arial" w:hAnsi="Arial" w:cs="Arial"/>
          <w:sz w:val="28"/>
          <w:szCs w:val="28"/>
        </w:rPr>
      </w:pPr>
      <w:r w:rsidRPr="00447D06">
        <w:rPr>
          <w:rFonts w:ascii="Arial" w:hAnsi="Arial" w:cs="Arial"/>
          <w:sz w:val="28"/>
          <w:szCs w:val="28"/>
        </w:rPr>
        <w:t>2.8.1. Основани</w:t>
      </w:r>
      <w:r w:rsidR="009F3854" w:rsidRPr="00447D06">
        <w:rPr>
          <w:rFonts w:ascii="Arial" w:hAnsi="Arial" w:cs="Arial"/>
          <w:sz w:val="28"/>
          <w:szCs w:val="28"/>
        </w:rPr>
        <w:t>е</w:t>
      </w:r>
      <w:r w:rsidRPr="00447D06">
        <w:rPr>
          <w:rFonts w:ascii="Arial" w:hAnsi="Arial" w:cs="Arial"/>
          <w:sz w:val="28"/>
          <w:szCs w:val="28"/>
        </w:rPr>
        <w:t xml:space="preserve"> для отказа в предоставлении муниципальной услуги</w:t>
      </w:r>
      <w:r w:rsidR="009F3854" w:rsidRPr="00447D06">
        <w:rPr>
          <w:rFonts w:ascii="Arial" w:hAnsi="Arial" w:cs="Arial"/>
          <w:sz w:val="28"/>
          <w:szCs w:val="28"/>
        </w:rPr>
        <w:t xml:space="preserve">: </w:t>
      </w:r>
      <w:bookmarkStart w:id="6" w:name="P164"/>
      <w:bookmarkEnd w:id="6"/>
    </w:p>
    <w:p w:rsidR="00DC29E3" w:rsidRPr="00447D06" w:rsidRDefault="009F3854" w:rsidP="009F3854">
      <w:pPr>
        <w:pStyle w:val="ConsPlusNormal"/>
        <w:ind w:firstLine="540"/>
        <w:jc w:val="both"/>
        <w:rPr>
          <w:rFonts w:ascii="Arial" w:hAnsi="Arial" w:cs="Arial"/>
          <w:sz w:val="28"/>
          <w:szCs w:val="28"/>
        </w:rPr>
      </w:pPr>
      <w:r w:rsidRPr="00447D06">
        <w:rPr>
          <w:rFonts w:ascii="Arial" w:hAnsi="Arial" w:cs="Arial"/>
          <w:sz w:val="28"/>
          <w:szCs w:val="28"/>
        </w:rPr>
        <w:t>- з</w:t>
      </w:r>
      <w:r w:rsidR="00DC29E3" w:rsidRPr="00447D06">
        <w:rPr>
          <w:rFonts w:ascii="Arial" w:hAnsi="Arial" w:cs="Arial"/>
          <w:sz w:val="28"/>
          <w:szCs w:val="28"/>
        </w:rPr>
        <w:t>апрашиваемая информация не отн</w:t>
      </w:r>
      <w:r w:rsidRPr="00447D06">
        <w:rPr>
          <w:rFonts w:ascii="Arial" w:hAnsi="Arial" w:cs="Arial"/>
          <w:sz w:val="28"/>
          <w:szCs w:val="28"/>
        </w:rPr>
        <w:t xml:space="preserve">осится к предмету муниципальной </w:t>
      </w:r>
      <w:r w:rsidR="00DC29E3" w:rsidRPr="00447D06">
        <w:rPr>
          <w:rFonts w:ascii="Arial" w:hAnsi="Arial" w:cs="Arial"/>
          <w:sz w:val="28"/>
          <w:szCs w:val="28"/>
        </w:rPr>
        <w:t>услуги.</w:t>
      </w:r>
    </w:p>
    <w:p w:rsidR="00DC29E3" w:rsidRPr="00447D06" w:rsidRDefault="00422E55">
      <w:pPr>
        <w:pStyle w:val="ConsPlusNormal"/>
        <w:ind w:firstLine="540"/>
        <w:jc w:val="both"/>
        <w:rPr>
          <w:rFonts w:ascii="Arial" w:hAnsi="Arial" w:cs="Arial"/>
          <w:sz w:val="28"/>
          <w:szCs w:val="28"/>
        </w:rPr>
      </w:pPr>
      <w:hyperlink w:anchor="P932" w:history="1">
        <w:r w:rsidR="00DC29E3" w:rsidRPr="00447D06">
          <w:rPr>
            <w:rFonts w:ascii="Arial" w:hAnsi="Arial" w:cs="Arial"/>
            <w:sz w:val="28"/>
            <w:szCs w:val="28"/>
          </w:rPr>
          <w:t>Форма</w:t>
        </w:r>
      </w:hyperlink>
      <w:r w:rsidR="00DC29E3" w:rsidRPr="00447D06">
        <w:rPr>
          <w:rFonts w:ascii="Arial" w:hAnsi="Arial" w:cs="Arial"/>
          <w:sz w:val="28"/>
          <w:szCs w:val="28"/>
        </w:rPr>
        <w:t xml:space="preserve"> уведомления об отказе в предоставлении муниципальной услуги представлена в приложении </w:t>
      </w:r>
      <w:r w:rsidR="009F3854" w:rsidRPr="00447D06">
        <w:rPr>
          <w:rFonts w:ascii="Arial" w:hAnsi="Arial" w:cs="Arial"/>
          <w:sz w:val="28"/>
          <w:szCs w:val="28"/>
        </w:rPr>
        <w:t>№</w:t>
      </w:r>
      <w:r w:rsidR="00DC29E3" w:rsidRPr="00447D06">
        <w:rPr>
          <w:rFonts w:ascii="Arial" w:hAnsi="Arial" w:cs="Arial"/>
          <w:sz w:val="28"/>
          <w:szCs w:val="28"/>
        </w:rPr>
        <w:t xml:space="preserve"> </w:t>
      </w:r>
      <w:r w:rsidR="00C15A29" w:rsidRPr="00447D06">
        <w:rPr>
          <w:rFonts w:ascii="Arial" w:hAnsi="Arial" w:cs="Arial"/>
          <w:sz w:val="28"/>
          <w:szCs w:val="28"/>
        </w:rPr>
        <w:t>5</w:t>
      </w:r>
      <w:r w:rsidR="00DC29E3" w:rsidRPr="00447D06">
        <w:rPr>
          <w:rFonts w:ascii="Arial" w:hAnsi="Arial" w:cs="Arial"/>
          <w:sz w:val="28"/>
          <w:szCs w:val="28"/>
        </w:rPr>
        <w:t xml:space="preserve"> к настоящему регламенту.</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2.8.2. Основания для приостановления предоставления муниципальной услуги отсутствуют.</w:t>
      </w:r>
    </w:p>
    <w:p w:rsidR="00F20D53" w:rsidRPr="00447D06" w:rsidRDefault="00F20D53">
      <w:pPr>
        <w:pStyle w:val="ConsPlusNormal"/>
        <w:ind w:firstLine="540"/>
        <w:jc w:val="both"/>
        <w:rPr>
          <w:rFonts w:ascii="Arial" w:hAnsi="Arial" w:cs="Arial"/>
          <w:sz w:val="28"/>
          <w:szCs w:val="28"/>
        </w:rPr>
      </w:pPr>
    </w:p>
    <w:p w:rsidR="00F20D53" w:rsidRPr="00447D06" w:rsidRDefault="00F20D53" w:rsidP="00F20D53">
      <w:pPr>
        <w:pStyle w:val="ConsPlusNormal"/>
        <w:jc w:val="center"/>
        <w:outlineLvl w:val="2"/>
        <w:rPr>
          <w:rFonts w:ascii="Arial" w:hAnsi="Arial" w:cs="Arial"/>
          <w:b/>
          <w:sz w:val="28"/>
          <w:szCs w:val="28"/>
        </w:rPr>
      </w:pPr>
      <w:r w:rsidRPr="00447D06">
        <w:rPr>
          <w:rFonts w:ascii="Arial" w:hAnsi="Arial" w:cs="Arial"/>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0D53" w:rsidRPr="00447D06" w:rsidRDefault="00C15A29" w:rsidP="00C15A29">
      <w:pPr>
        <w:pStyle w:val="ConsPlusNormal"/>
        <w:tabs>
          <w:tab w:val="left" w:pos="2805"/>
        </w:tabs>
        <w:ind w:firstLine="540"/>
        <w:jc w:val="both"/>
        <w:rPr>
          <w:rFonts w:ascii="Arial" w:hAnsi="Arial" w:cs="Arial"/>
          <w:sz w:val="28"/>
          <w:szCs w:val="28"/>
        </w:rPr>
      </w:pPr>
      <w:r w:rsidRPr="00447D06">
        <w:rPr>
          <w:rFonts w:ascii="Arial" w:hAnsi="Arial" w:cs="Arial"/>
          <w:sz w:val="28"/>
          <w:szCs w:val="28"/>
        </w:rPr>
        <w:t>Услуги, которые являются необходимыми и обязательными для предоставления муниципальной услуги, отсутствуют.</w:t>
      </w:r>
    </w:p>
    <w:p w:rsidR="00DC29E3" w:rsidRPr="00447D06" w:rsidRDefault="00DC29E3">
      <w:pPr>
        <w:pStyle w:val="ConsPlusNormal"/>
        <w:ind w:firstLine="540"/>
        <w:jc w:val="both"/>
        <w:rPr>
          <w:rFonts w:ascii="Arial" w:hAnsi="Arial" w:cs="Arial"/>
          <w:b/>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2.</w:t>
      </w:r>
      <w:r w:rsidR="00C15A29" w:rsidRPr="00447D06">
        <w:rPr>
          <w:rFonts w:ascii="Arial" w:hAnsi="Arial" w:cs="Arial"/>
          <w:b/>
          <w:sz w:val="28"/>
          <w:szCs w:val="28"/>
        </w:rPr>
        <w:t>10</w:t>
      </w:r>
      <w:r w:rsidRPr="00447D06">
        <w:rPr>
          <w:rFonts w:ascii="Arial" w:hAnsi="Arial" w:cs="Arial"/>
          <w:b/>
          <w:sz w:val="28"/>
          <w:szCs w:val="28"/>
        </w:rPr>
        <w:t>. Порядок, размер и основания взимания платы</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за предоставление муниципальной услуги</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Муниципальная услуга предоставляется бесплатно.</w:t>
      </w:r>
    </w:p>
    <w:p w:rsidR="00DC29E3" w:rsidRPr="00447D06" w:rsidRDefault="00DC29E3">
      <w:pPr>
        <w:pStyle w:val="ConsPlusNormal"/>
        <w:ind w:firstLine="540"/>
        <w:jc w:val="both"/>
        <w:rPr>
          <w:rFonts w:ascii="Arial" w:hAnsi="Arial" w:cs="Arial"/>
          <w:sz w:val="28"/>
          <w:szCs w:val="28"/>
        </w:rPr>
      </w:pPr>
    </w:p>
    <w:p w:rsidR="00DC29E3" w:rsidRPr="00447D06" w:rsidRDefault="00DC29E3" w:rsidP="009F3854">
      <w:pPr>
        <w:pStyle w:val="ConsPlusNormal"/>
        <w:jc w:val="center"/>
        <w:outlineLvl w:val="2"/>
        <w:rPr>
          <w:rFonts w:ascii="Arial" w:hAnsi="Arial" w:cs="Arial"/>
          <w:b/>
          <w:sz w:val="28"/>
          <w:szCs w:val="28"/>
        </w:rPr>
      </w:pPr>
      <w:r w:rsidRPr="00447D06">
        <w:rPr>
          <w:rFonts w:ascii="Arial" w:hAnsi="Arial" w:cs="Arial"/>
          <w:b/>
          <w:sz w:val="28"/>
          <w:szCs w:val="28"/>
        </w:rPr>
        <w:t>2.1</w:t>
      </w:r>
      <w:r w:rsidR="00C15A29" w:rsidRPr="00447D06">
        <w:rPr>
          <w:rFonts w:ascii="Arial" w:hAnsi="Arial" w:cs="Arial"/>
          <w:b/>
          <w:sz w:val="28"/>
          <w:szCs w:val="28"/>
        </w:rPr>
        <w:t>1</w:t>
      </w:r>
      <w:r w:rsidRPr="00447D06">
        <w:rPr>
          <w:rFonts w:ascii="Arial" w:hAnsi="Arial" w:cs="Arial"/>
          <w:b/>
          <w:sz w:val="28"/>
          <w:szCs w:val="28"/>
        </w:rPr>
        <w:t>. Максимальный срок ожидания в очереди при подаче</w:t>
      </w:r>
      <w:r w:rsidR="009F3854" w:rsidRPr="00447D06">
        <w:rPr>
          <w:rFonts w:ascii="Arial" w:hAnsi="Arial" w:cs="Arial"/>
          <w:b/>
          <w:sz w:val="28"/>
          <w:szCs w:val="28"/>
        </w:rPr>
        <w:t xml:space="preserve"> </w:t>
      </w:r>
      <w:r w:rsidRPr="00447D06">
        <w:rPr>
          <w:rFonts w:ascii="Arial" w:hAnsi="Arial" w:cs="Arial"/>
          <w:b/>
          <w:sz w:val="28"/>
          <w:szCs w:val="28"/>
        </w:rPr>
        <w:t>запроса о предоставлении муниципальной услуги</w:t>
      </w:r>
      <w:r w:rsidR="009F3854" w:rsidRPr="00447D06">
        <w:rPr>
          <w:rFonts w:ascii="Arial" w:hAnsi="Arial" w:cs="Arial"/>
          <w:b/>
          <w:sz w:val="28"/>
          <w:szCs w:val="28"/>
        </w:rPr>
        <w:t xml:space="preserve"> </w:t>
      </w:r>
      <w:r w:rsidRPr="00447D06">
        <w:rPr>
          <w:rFonts w:ascii="Arial" w:hAnsi="Arial" w:cs="Arial"/>
          <w:b/>
          <w:sz w:val="28"/>
          <w:szCs w:val="28"/>
        </w:rPr>
        <w:t>и при получении результата предоставления</w:t>
      </w:r>
      <w:r w:rsidR="009F3854" w:rsidRPr="00447D06">
        <w:rPr>
          <w:rFonts w:ascii="Arial" w:hAnsi="Arial" w:cs="Arial"/>
          <w:b/>
          <w:sz w:val="28"/>
          <w:szCs w:val="28"/>
        </w:rPr>
        <w:t xml:space="preserve"> </w:t>
      </w:r>
      <w:r w:rsidRPr="00447D06">
        <w:rPr>
          <w:rFonts w:ascii="Arial" w:hAnsi="Arial" w:cs="Arial"/>
          <w:b/>
          <w:sz w:val="28"/>
          <w:szCs w:val="28"/>
        </w:rPr>
        <w:t>муниципальной услуги</w:t>
      </w:r>
    </w:p>
    <w:p w:rsidR="009F3854" w:rsidRPr="00447D06" w:rsidRDefault="009F3854" w:rsidP="009F3854">
      <w:pPr>
        <w:pStyle w:val="a7"/>
        <w:tabs>
          <w:tab w:val="left" w:pos="1080"/>
        </w:tabs>
        <w:spacing w:after="0"/>
        <w:ind w:left="0" w:firstLine="709"/>
        <w:jc w:val="both"/>
        <w:rPr>
          <w:rFonts w:ascii="Arial" w:hAnsi="Arial" w:cs="Arial"/>
          <w:sz w:val="28"/>
          <w:szCs w:val="28"/>
        </w:rPr>
      </w:pPr>
      <w:r w:rsidRPr="00447D06">
        <w:rPr>
          <w:rFonts w:ascii="Arial" w:hAnsi="Arial" w:cs="Arial"/>
          <w:sz w:val="28"/>
          <w:szCs w:val="28"/>
        </w:rPr>
        <w:t>2.1</w:t>
      </w:r>
      <w:r w:rsidR="00C15A29" w:rsidRPr="00447D06">
        <w:rPr>
          <w:rFonts w:ascii="Arial" w:hAnsi="Arial" w:cs="Arial"/>
          <w:sz w:val="28"/>
          <w:szCs w:val="28"/>
        </w:rPr>
        <w:t>1</w:t>
      </w:r>
      <w:r w:rsidRPr="00447D06">
        <w:rPr>
          <w:rFonts w:ascii="Arial" w:hAnsi="Arial" w:cs="Arial"/>
          <w:sz w:val="28"/>
          <w:szCs w:val="28"/>
        </w:rPr>
        <w:t xml:space="preserve">.1. Максимальный  срок ожидания в очереди при подаче запроса о предоставлении муниципальной услуги и при получении </w:t>
      </w:r>
      <w:r w:rsidRPr="00447D06">
        <w:rPr>
          <w:rFonts w:ascii="Arial" w:hAnsi="Arial" w:cs="Arial"/>
          <w:sz w:val="28"/>
          <w:szCs w:val="28"/>
        </w:rPr>
        <w:lastRenderedPageBreak/>
        <w:t>результата предоставления муниципальной услуги не превышает  15 (пятнадцати) минут на одного заявителя.</w:t>
      </w:r>
    </w:p>
    <w:p w:rsidR="00DC29E3" w:rsidRPr="00447D06" w:rsidRDefault="00DC29E3">
      <w:pPr>
        <w:pStyle w:val="ConsPlusNormal"/>
        <w:ind w:firstLine="540"/>
        <w:jc w:val="both"/>
        <w:rPr>
          <w:rFonts w:ascii="Arial" w:hAnsi="Arial" w:cs="Arial"/>
          <w:sz w:val="28"/>
          <w:szCs w:val="28"/>
        </w:rPr>
      </w:pPr>
    </w:p>
    <w:p w:rsidR="00DC29E3" w:rsidRPr="00447D06" w:rsidRDefault="00C15A29">
      <w:pPr>
        <w:pStyle w:val="ConsPlusNormal"/>
        <w:jc w:val="center"/>
        <w:outlineLvl w:val="2"/>
        <w:rPr>
          <w:rFonts w:ascii="Arial" w:hAnsi="Arial" w:cs="Arial"/>
          <w:b/>
          <w:sz w:val="28"/>
          <w:szCs w:val="28"/>
        </w:rPr>
      </w:pPr>
      <w:r w:rsidRPr="00447D06">
        <w:rPr>
          <w:rFonts w:ascii="Arial" w:hAnsi="Arial" w:cs="Arial"/>
          <w:b/>
          <w:sz w:val="28"/>
          <w:szCs w:val="28"/>
        </w:rPr>
        <w:t>2.12</w:t>
      </w:r>
      <w:r w:rsidR="00DC29E3" w:rsidRPr="00447D06">
        <w:rPr>
          <w:rFonts w:ascii="Arial" w:hAnsi="Arial" w:cs="Arial"/>
          <w:b/>
          <w:sz w:val="28"/>
          <w:szCs w:val="28"/>
        </w:rPr>
        <w:t>. Срок и порядок регистрации запроса заявителя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о предоставлении муниципальной услуги</w:t>
      </w:r>
    </w:p>
    <w:p w:rsidR="00D7261E" w:rsidRPr="00447D06" w:rsidRDefault="00DC29E3" w:rsidP="00D7261E">
      <w:pPr>
        <w:autoSpaceDE w:val="0"/>
        <w:autoSpaceDN w:val="0"/>
        <w:adjustRightInd w:val="0"/>
        <w:spacing w:after="0" w:line="240" w:lineRule="auto"/>
        <w:ind w:firstLine="540"/>
        <w:jc w:val="both"/>
        <w:rPr>
          <w:rFonts w:ascii="Arial" w:eastAsiaTheme="minorHAnsi" w:hAnsi="Arial" w:cs="Arial"/>
          <w:sz w:val="28"/>
          <w:szCs w:val="28"/>
          <w:lang w:eastAsia="en-US"/>
        </w:rPr>
      </w:pPr>
      <w:r w:rsidRPr="00447D06">
        <w:rPr>
          <w:rFonts w:ascii="Arial" w:hAnsi="Arial" w:cs="Arial"/>
          <w:sz w:val="28"/>
          <w:szCs w:val="28"/>
        </w:rPr>
        <w:t>Регистрация запроса о предоставлении муниципальной услуги осуществляется в день его поступления в Учреждение</w:t>
      </w:r>
      <w:r w:rsidR="00D7261E" w:rsidRPr="00447D06">
        <w:rPr>
          <w:rFonts w:ascii="Arial" w:eastAsiaTheme="minorHAnsi" w:hAnsi="Arial" w:cs="Arial"/>
          <w:sz w:val="28"/>
          <w:szCs w:val="28"/>
          <w:lang w:eastAsia="en-US"/>
        </w:rPr>
        <w:t xml:space="preserve"> в </w:t>
      </w:r>
      <w:hyperlink r:id="rId17" w:history="1">
        <w:r w:rsidR="00D7261E" w:rsidRPr="00447D06">
          <w:rPr>
            <w:rFonts w:ascii="Arial" w:eastAsiaTheme="minorHAnsi" w:hAnsi="Arial" w:cs="Arial"/>
            <w:sz w:val="28"/>
            <w:szCs w:val="28"/>
            <w:lang w:eastAsia="en-US"/>
          </w:rPr>
          <w:t>журнале</w:t>
        </w:r>
      </w:hyperlink>
      <w:r w:rsidR="00D7261E" w:rsidRPr="00447D06">
        <w:rPr>
          <w:rFonts w:ascii="Arial" w:eastAsiaTheme="minorHAnsi" w:hAnsi="Arial" w:cs="Arial"/>
          <w:sz w:val="28"/>
          <w:szCs w:val="28"/>
          <w:lang w:eastAsia="en-US"/>
        </w:rPr>
        <w:t xml:space="preserve"> регистрации </w:t>
      </w:r>
      <w:r w:rsidR="000D7B82" w:rsidRPr="00447D06">
        <w:rPr>
          <w:rFonts w:ascii="Arial" w:eastAsiaTheme="minorHAnsi" w:hAnsi="Arial" w:cs="Arial"/>
          <w:sz w:val="28"/>
          <w:szCs w:val="28"/>
          <w:lang w:eastAsia="en-US"/>
        </w:rPr>
        <w:t>документов</w:t>
      </w:r>
      <w:r w:rsidR="00D7261E" w:rsidRPr="00447D06">
        <w:rPr>
          <w:rFonts w:ascii="Arial" w:eastAsiaTheme="minorHAnsi" w:hAnsi="Arial" w:cs="Arial"/>
          <w:sz w:val="28"/>
          <w:szCs w:val="28"/>
          <w:lang w:eastAsia="en-US"/>
        </w:rPr>
        <w:t xml:space="preserve"> работником,  ответственным за предоставление муниципальной услуги.</w:t>
      </w:r>
    </w:p>
    <w:p w:rsidR="00DC29E3" w:rsidRPr="00447D06" w:rsidRDefault="00DC29E3">
      <w:pPr>
        <w:pStyle w:val="ConsPlusNormal"/>
        <w:ind w:firstLine="540"/>
        <w:jc w:val="both"/>
        <w:rPr>
          <w:rFonts w:ascii="Arial" w:hAnsi="Arial" w:cs="Arial"/>
          <w:sz w:val="28"/>
          <w:szCs w:val="28"/>
        </w:rPr>
      </w:pPr>
    </w:p>
    <w:p w:rsidR="00D7261E" w:rsidRPr="00447D06" w:rsidRDefault="00C15A29" w:rsidP="00D7261E">
      <w:pPr>
        <w:pStyle w:val="a7"/>
        <w:tabs>
          <w:tab w:val="left" w:pos="1080"/>
        </w:tabs>
        <w:spacing w:after="0"/>
        <w:ind w:left="142"/>
        <w:jc w:val="center"/>
        <w:rPr>
          <w:rFonts w:ascii="Arial" w:hAnsi="Arial" w:cs="Arial"/>
          <w:b/>
          <w:sz w:val="28"/>
          <w:szCs w:val="28"/>
        </w:rPr>
      </w:pPr>
      <w:r w:rsidRPr="00447D06">
        <w:rPr>
          <w:rFonts w:ascii="Arial" w:hAnsi="Arial" w:cs="Arial"/>
          <w:b/>
          <w:sz w:val="28"/>
          <w:szCs w:val="28"/>
        </w:rPr>
        <w:t>2.13</w:t>
      </w:r>
      <w:r w:rsidR="00D7261E" w:rsidRPr="00447D06">
        <w:rPr>
          <w:rFonts w:ascii="Arial" w:hAnsi="Arial" w:cs="Arial"/>
          <w:b/>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.1. По размерам и состоянию помещения,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загрязнения, шум, вибрация и т.д.)</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.2. В местах предоставления муниципальной услуги  оборудуются доступные места общего пользования (санитарно-бытовые помещения).</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.3. Места ожидания в очереди оборудуются стульями.</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.4. Помещения оснащаются оборудованием (компьютерами, средствами электронно-вычислительной техники, средствами связи, включая информационно-коммуникационную сеть «Интернет», оргтехникой) и обеспечиваются канцелярскими принадлежностями, информационными и методическими материалами, наглядной информацией, нормативными документами, обеспечивающими надлежащее качество предоставляемой услуги.</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 xml:space="preserve">.5. В местах предоставления услуги создаются условия инвалидам для беспрепятственного доступа в соответствии с требованиями </w:t>
      </w:r>
      <w:hyperlink r:id="rId18" w:history="1">
        <w:r w:rsidR="00D7261E" w:rsidRPr="00447D06">
          <w:rPr>
            <w:rFonts w:ascii="Arial" w:hAnsi="Arial" w:cs="Arial"/>
            <w:sz w:val="28"/>
            <w:szCs w:val="28"/>
          </w:rPr>
          <w:t>статьи 15</w:t>
        </w:r>
      </w:hyperlink>
      <w:r w:rsidR="00D7261E" w:rsidRPr="00447D06">
        <w:rPr>
          <w:rFonts w:ascii="Arial" w:hAnsi="Arial" w:cs="Arial"/>
          <w:sz w:val="28"/>
          <w:szCs w:val="28"/>
        </w:rPr>
        <w:t xml:space="preserve"> Федерального закона от 24.11.1995 № 181-ФЗ «О социальной защите инвалидов в Российской Федерации».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На стоянке автотранспортных средств у здания Управления выделяются места для парковки специальных автотранспортных средств инвалидов, которые не должны занимать иные транспортные средства.</w:t>
      </w:r>
    </w:p>
    <w:p w:rsidR="00D7261E" w:rsidRPr="00447D06" w:rsidRDefault="00D7261E" w:rsidP="00D7261E">
      <w:pPr>
        <w:pStyle w:val="a7"/>
        <w:tabs>
          <w:tab w:val="left" w:pos="1080"/>
        </w:tabs>
        <w:spacing w:after="0"/>
        <w:ind w:left="142"/>
        <w:jc w:val="center"/>
        <w:rPr>
          <w:rFonts w:ascii="Arial" w:hAnsi="Arial" w:cs="Arial"/>
          <w:b/>
          <w:sz w:val="28"/>
          <w:szCs w:val="28"/>
        </w:rPr>
      </w:pPr>
      <w:r w:rsidRPr="00447D06">
        <w:rPr>
          <w:rFonts w:ascii="Arial" w:hAnsi="Arial" w:cs="Arial"/>
          <w:b/>
          <w:sz w:val="28"/>
          <w:szCs w:val="28"/>
        </w:rPr>
        <w:t>2.1</w:t>
      </w:r>
      <w:r w:rsidR="00C15A29" w:rsidRPr="00447D06">
        <w:rPr>
          <w:rFonts w:ascii="Arial" w:hAnsi="Arial" w:cs="Arial"/>
          <w:b/>
          <w:sz w:val="28"/>
          <w:szCs w:val="28"/>
        </w:rPr>
        <w:t>4</w:t>
      </w:r>
      <w:r w:rsidRPr="00447D06">
        <w:rPr>
          <w:rFonts w:ascii="Arial" w:hAnsi="Arial" w:cs="Arial"/>
          <w:b/>
          <w:sz w:val="28"/>
          <w:szCs w:val="28"/>
        </w:rPr>
        <w:t>. Показатели доступности и качества муниципальной услуги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lastRenderedPageBreak/>
        <w:t>2.1</w:t>
      </w:r>
      <w:r w:rsidR="00C15A29" w:rsidRPr="00447D06">
        <w:rPr>
          <w:rFonts w:ascii="Arial" w:hAnsi="Arial" w:cs="Arial"/>
          <w:sz w:val="28"/>
          <w:szCs w:val="28"/>
        </w:rPr>
        <w:t>4</w:t>
      </w:r>
      <w:r w:rsidRPr="00447D06">
        <w:rPr>
          <w:rFonts w:ascii="Arial" w:hAnsi="Arial" w:cs="Arial"/>
          <w:sz w:val="28"/>
          <w:szCs w:val="28"/>
        </w:rPr>
        <w:t>.1.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информационно- коммуникационной сети «Интернет».</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Показателями качества предоставления муниципальной услуги являются:</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соответствие предоставляемой  муниципальной услуги требованиям настоящего регламента;</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соблюдение сроков предоставления муниципальной услуги согласно регламенту;</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количество обоснованных жалоб.</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2.1</w:t>
      </w:r>
      <w:r w:rsidR="00C15A29" w:rsidRPr="00447D06">
        <w:rPr>
          <w:rFonts w:ascii="Arial" w:hAnsi="Arial" w:cs="Arial"/>
          <w:sz w:val="28"/>
          <w:szCs w:val="28"/>
        </w:rPr>
        <w:t>4</w:t>
      </w:r>
      <w:r w:rsidRPr="00447D06">
        <w:rPr>
          <w:rFonts w:ascii="Arial" w:hAnsi="Arial" w:cs="Arial"/>
          <w:sz w:val="28"/>
          <w:szCs w:val="28"/>
        </w:rPr>
        <w:t>.2.Необходимое количество взаимодействий заявителя с работниками Учреждения при предоставлении муниципальной услуги: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xml:space="preserve">- при личном обращении о предоставлении </w:t>
      </w:r>
      <w:r w:rsidR="00683EF1">
        <w:rPr>
          <w:rFonts w:ascii="Arial" w:hAnsi="Arial" w:cs="Arial"/>
          <w:sz w:val="28"/>
          <w:szCs w:val="28"/>
        </w:rPr>
        <w:t>муниципальной услуги – 1 (одно);</w:t>
      </w:r>
    </w:p>
    <w:p w:rsidR="00683EF1" w:rsidRDefault="00683EF1" w:rsidP="00683EF1">
      <w:pPr>
        <w:pStyle w:val="ConsPlusNormal"/>
        <w:ind w:firstLine="540"/>
        <w:jc w:val="both"/>
        <w:rPr>
          <w:rFonts w:ascii="Arial" w:hAnsi="Arial" w:cs="Arial"/>
          <w:sz w:val="28"/>
          <w:szCs w:val="28"/>
        </w:rPr>
      </w:pPr>
      <w:r w:rsidRPr="00683EF1">
        <w:rPr>
          <w:rFonts w:ascii="Arial" w:hAnsi="Arial" w:cs="Arial"/>
          <w:sz w:val="28"/>
          <w:szCs w:val="28"/>
        </w:rPr>
        <w:t>- продолжительность взаимодействия заявителя с работником Учреждения составляет 15 минут.</w:t>
      </w:r>
    </w:p>
    <w:p w:rsidR="00683EF1" w:rsidRPr="00447D06" w:rsidRDefault="00683EF1" w:rsidP="00683EF1">
      <w:pPr>
        <w:pStyle w:val="ConsPlusNormal"/>
        <w:ind w:firstLine="540"/>
        <w:jc w:val="both"/>
        <w:rPr>
          <w:rFonts w:ascii="Arial" w:hAnsi="Arial" w:cs="Arial"/>
          <w:sz w:val="28"/>
          <w:szCs w:val="28"/>
        </w:rPr>
      </w:pPr>
    </w:p>
    <w:p w:rsidR="00D7261E" w:rsidRPr="00447D06" w:rsidRDefault="00D7261E" w:rsidP="00D7261E">
      <w:pPr>
        <w:pStyle w:val="a7"/>
        <w:tabs>
          <w:tab w:val="left" w:pos="1080"/>
        </w:tabs>
        <w:spacing w:after="0"/>
        <w:ind w:left="142"/>
        <w:jc w:val="center"/>
        <w:rPr>
          <w:rFonts w:ascii="Arial" w:hAnsi="Arial" w:cs="Arial"/>
          <w:b/>
          <w:sz w:val="28"/>
          <w:szCs w:val="28"/>
        </w:rPr>
      </w:pPr>
    </w:p>
    <w:p w:rsidR="00D7261E" w:rsidRPr="00447D06" w:rsidRDefault="00D7261E" w:rsidP="00D7261E">
      <w:pPr>
        <w:pStyle w:val="ConsPlusNormal"/>
        <w:widowControl/>
        <w:ind w:firstLine="426"/>
        <w:jc w:val="center"/>
        <w:rPr>
          <w:rFonts w:ascii="Arial" w:hAnsi="Arial" w:cs="Arial"/>
          <w:b/>
          <w:sz w:val="28"/>
          <w:szCs w:val="28"/>
        </w:rPr>
      </w:pPr>
      <w:r w:rsidRPr="00447D06">
        <w:rPr>
          <w:rFonts w:ascii="Arial" w:hAnsi="Arial"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 xml:space="preserve">Последовательность административных процедур, выполняемых при исполнении муниципальной услуги, показана на </w:t>
      </w:r>
      <w:hyperlink w:anchor="P296" w:history="1">
        <w:r w:rsidRPr="00447D06">
          <w:rPr>
            <w:rFonts w:ascii="Arial" w:hAnsi="Arial" w:cs="Arial"/>
            <w:sz w:val="28"/>
            <w:szCs w:val="28"/>
          </w:rPr>
          <w:t>блок-схеме</w:t>
        </w:r>
      </w:hyperlink>
      <w:r w:rsidRPr="00447D06">
        <w:rPr>
          <w:rFonts w:ascii="Arial" w:hAnsi="Arial" w:cs="Arial"/>
          <w:sz w:val="28"/>
          <w:szCs w:val="28"/>
        </w:rPr>
        <w:t xml:space="preserve"> в приложении </w:t>
      </w:r>
      <w:r w:rsidR="00DA7082" w:rsidRPr="00447D06">
        <w:rPr>
          <w:rFonts w:ascii="Arial" w:hAnsi="Arial" w:cs="Arial"/>
          <w:sz w:val="28"/>
          <w:szCs w:val="28"/>
        </w:rPr>
        <w:t xml:space="preserve">   </w:t>
      </w:r>
      <w:r w:rsidR="00D7261E" w:rsidRPr="00447D06">
        <w:rPr>
          <w:rFonts w:ascii="Arial" w:hAnsi="Arial" w:cs="Arial"/>
          <w:sz w:val="28"/>
          <w:szCs w:val="28"/>
        </w:rPr>
        <w:t>№</w:t>
      </w:r>
      <w:r w:rsidRPr="00447D06">
        <w:rPr>
          <w:rFonts w:ascii="Arial" w:hAnsi="Arial" w:cs="Arial"/>
          <w:sz w:val="28"/>
          <w:szCs w:val="28"/>
        </w:rPr>
        <w:t xml:space="preserve"> </w:t>
      </w:r>
      <w:r w:rsidR="00DA7082" w:rsidRPr="00447D06">
        <w:rPr>
          <w:rFonts w:ascii="Arial" w:hAnsi="Arial" w:cs="Arial"/>
          <w:sz w:val="28"/>
          <w:szCs w:val="28"/>
        </w:rPr>
        <w:t>3</w:t>
      </w:r>
      <w:r w:rsidRPr="00447D06">
        <w:rPr>
          <w:rFonts w:ascii="Arial" w:hAnsi="Arial" w:cs="Arial"/>
          <w:sz w:val="28"/>
          <w:szCs w:val="28"/>
        </w:rPr>
        <w:t xml:space="preserve"> к настоящему регламенту.</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3.1.Предоставление муниципальной услуги включает в себя выполнение следующих административных процедур:</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 xml:space="preserve">3.1.1 Прием и регистрация заявления. </w:t>
      </w:r>
    </w:p>
    <w:p w:rsidR="00D7261E" w:rsidRPr="00447D06" w:rsidRDefault="00D7261E" w:rsidP="00D7261E">
      <w:pPr>
        <w:pStyle w:val="ConsPlusNormal"/>
        <w:ind w:firstLine="540"/>
        <w:jc w:val="both"/>
        <w:rPr>
          <w:rFonts w:ascii="Arial" w:hAnsi="Arial" w:cs="Arial"/>
          <w:sz w:val="28"/>
          <w:szCs w:val="28"/>
        </w:rPr>
      </w:pPr>
      <w:r w:rsidRPr="00447D06">
        <w:rPr>
          <w:rFonts w:ascii="Arial" w:hAnsi="Arial" w:cs="Arial"/>
          <w:sz w:val="28"/>
          <w:szCs w:val="28"/>
        </w:rPr>
        <w:t xml:space="preserve">   3.1.2.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3.2.Последовательность административных процедур, выполняемых при предоставлении муниципальной услуги:</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3.2.1. Прием и регистрация заявления.</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lastRenderedPageBreak/>
        <w:t>Основанием для начала осуществления административной процедуры является обращение заявителя с заявлением о предоставлении муниципальной услуги:</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 лично в учреждение по адресу, указанному в приложении № 1 к настоящему регламенту;</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 через Порталы.</w:t>
      </w:r>
    </w:p>
    <w:p w:rsidR="00D7261E" w:rsidRPr="00447D06" w:rsidRDefault="00D7261E" w:rsidP="00D7261E">
      <w:pPr>
        <w:autoSpaceDE w:val="0"/>
        <w:autoSpaceDN w:val="0"/>
        <w:adjustRightInd w:val="0"/>
        <w:spacing w:after="0" w:line="240" w:lineRule="auto"/>
        <w:ind w:firstLine="540"/>
        <w:jc w:val="both"/>
        <w:rPr>
          <w:rFonts w:ascii="Arial" w:hAnsi="Arial" w:cs="Arial"/>
          <w:sz w:val="28"/>
          <w:szCs w:val="28"/>
        </w:rPr>
      </w:pPr>
      <w:r w:rsidRPr="00447D06">
        <w:rPr>
          <w:rFonts w:ascii="Arial" w:hAnsi="Arial" w:cs="Arial"/>
          <w:sz w:val="28"/>
          <w:szCs w:val="28"/>
        </w:rPr>
        <w:t xml:space="preserve">Результатом исполнения данной административной процедуры является регистрация обращения заявителя в журнале регистрации </w:t>
      </w:r>
      <w:r w:rsidR="000D7B82" w:rsidRPr="00447D06">
        <w:rPr>
          <w:rFonts w:ascii="Arial" w:hAnsi="Arial" w:cs="Arial"/>
          <w:sz w:val="28"/>
          <w:szCs w:val="28"/>
        </w:rPr>
        <w:t>документов</w:t>
      </w:r>
      <w:r w:rsidRPr="00447D06">
        <w:rPr>
          <w:rFonts w:ascii="Arial" w:hAnsi="Arial" w:cs="Arial"/>
          <w:sz w:val="28"/>
          <w:szCs w:val="28"/>
        </w:rPr>
        <w:t>.</w:t>
      </w:r>
    </w:p>
    <w:p w:rsidR="00DC29E3" w:rsidRPr="00447D06" w:rsidRDefault="00DC29E3" w:rsidP="00D7261E">
      <w:pPr>
        <w:pStyle w:val="ConsPlusNormal"/>
        <w:ind w:firstLine="540"/>
        <w:jc w:val="both"/>
        <w:rPr>
          <w:rFonts w:ascii="Arial" w:hAnsi="Arial" w:cs="Arial"/>
          <w:sz w:val="28"/>
          <w:szCs w:val="28"/>
        </w:rPr>
      </w:pPr>
      <w:r w:rsidRPr="00447D06">
        <w:rPr>
          <w:rFonts w:ascii="Arial" w:hAnsi="Arial" w:cs="Arial"/>
          <w:sz w:val="28"/>
          <w:szCs w:val="28"/>
        </w:rPr>
        <w:t>Срок исполнения административного действия составляет не более 5 (пяти) минут.</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3.2.2.</w:t>
      </w:r>
      <w:r w:rsidR="00DC29E3" w:rsidRPr="00447D06">
        <w:rPr>
          <w:rFonts w:ascii="Arial" w:hAnsi="Arial" w:cs="Arial"/>
          <w:sz w:val="28"/>
          <w:szCs w:val="28"/>
        </w:rPr>
        <w:t xml:space="preserve"> </w:t>
      </w:r>
      <w:r w:rsidRPr="00447D06">
        <w:rPr>
          <w:rFonts w:ascii="Arial" w:hAnsi="Arial" w:cs="Arial"/>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005F48" w:rsidRPr="00447D06" w:rsidRDefault="00005F48">
      <w:pPr>
        <w:pStyle w:val="ConsPlusNormal"/>
        <w:ind w:firstLine="540"/>
        <w:jc w:val="both"/>
        <w:rPr>
          <w:rFonts w:ascii="Arial" w:hAnsi="Arial" w:cs="Arial"/>
          <w:sz w:val="28"/>
          <w:szCs w:val="28"/>
        </w:rPr>
      </w:pPr>
      <w:r w:rsidRPr="00447D06">
        <w:rPr>
          <w:rFonts w:ascii="Arial" w:hAnsi="Arial" w:cs="Arial"/>
          <w:sz w:val="28"/>
          <w:szCs w:val="28"/>
        </w:rPr>
        <w:t xml:space="preserve">Основанием для начала административной процедуры является </w:t>
      </w:r>
      <w:r w:rsidR="00697AE5" w:rsidRPr="00447D06">
        <w:rPr>
          <w:rFonts w:ascii="Arial" w:hAnsi="Arial" w:cs="Arial"/>
          <w:sz w:val="28"/>
          <w:szCs w:val="28"/>
        </w:rPr>
        <w:t>зарегистрированное</w:t>
      </w:r>
      <w:r w:rsidRPr="00447D06">
        <w:rPr>
          <w:rFonts w:ascii="Arial" w:hAnsi="Arial" w:cs="Arial"/>
          <w:sz w:val="28"/>
          <w:szCs w:val="28"/>
        </w:rPr>
        <w:t xml:space="preserve"> заявлени</w:t>
      </w:r>
      <w:r w:rsidR="00697AE5" w:rsidRPr="00447D06">
        <w:rPr>
          <w:rFonts w:ascii="Arial" w:hAnsi="Arial" w:cs="Arial"/>
          <w:sz w:val="28"/>
          <w:szCs w:val="28"/>
        </w:rPr>
        <w:t>е</w:t>
      </w:r>
      <w:r w:rsidRPr="00447D06">
        <w:rPr>
          <w:rFonts w:ascii="Arial" w:hAnsi="Arial" w:cs="Arial"/>
          <w:sz w:val="28"/>
          <w:szCs w:val="28"/>
        </w:rPr>
        <w:t>.</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Информация подготавливается заявителю в простой</w:t>
      </w:r>
      <w:r w:rsidR="000E2C24" w:rsidRPr="00447D06">
        <w:rPr>
          <w:rFonts w:ascii="Arial" w:hAnsi="Arial" w:cs="Arial"/>
          <w:sz w:val="28"/>
          <w:szCs w:val="28"/>
        </w:rPr>
        <w:t xml:space="preserve"> и доступной</w:t>
      </w:r>
      <w:r w:rsidRPr="00447D06">
        <w:rPr>
          <w:rFonts w:ascii="Arial" w:hAnsi="Arial" w:cs="Arial"/>
          <w:sz w:val="28"/>
          <w:szCs w:val="28"/>
        </w:rPr>
        <w:t xml:space="preserve"> форме, с указанием фамилии и номера телефона непосредственного исполнителя, подписывается руководителем Учреждения и направляется заявителю. </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 xml:space="preserve">При наличии оснований, указанных в </w:t>
      </w:r>
      <w:hyperlink w:anchor="P160" w:history="1">
        <w:r w:rsidRPr="00447D06">
          <w:rPr>
            <w:rFonts w:ascii="Arial" w:hAnsi="Arial" w:cs="Arial"/>
            <w:sz w:val="28"/>
            <w:szCs w:val="28"/>
          </w:rPr>
          <w:t>п. 2.8</w:t>
        </w:r>
      </w:hyperlink>
      <w:r w:rsidRPr="00447D06">
        <w:rPr>
          <w:rFonts w:ascii="Arial" w:hAnsi="Arial" w:cs="Arial"/>
          <w:sz w:val="28"/>
          <w:szCs w:val="28"/>
        </w:rPr>
        <w:t xml:space="preserve"> настоящего регламента, подготавливается отказ в предоставлении муниципальной услуги.</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Срок подготовки ответа на письменное обращение не должен превышать 30 (тридцати) дней с момента регистрации обращения.</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Результатом исполнения данной административной процедуры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или отказ в предоставлении муниципальной услуги.</w:t>
      </w:r>
    </w:p>
    <w:p w:rsidR="00DC29E3" w:rsidRPr="00447D06" w:rsidRDefault="00DC29E3">
      <w:pPr>
        <w:pStyle w:val="ConsPlusNormal"/>
        <w:ind w:firstLine="540"/>
        <w:jc w:val="both"/>
        <w:rPr>
          <w:rFonts w:ascii="Arial" w:hAnsi="Arial" w:cs="Arial"/>
          <w:sz w:val="28"/>
          <w:szCs w:val="28"/>
        </w:rPr>
      </w:pPr>
    </w:p>
    <w:p w:rsidR="00005F48" w:rsidRPr="00447D06" w:rsidRDefault="00005F48" w:rsidP="00005F48">
      <w:pPr>
        <w:pStyle w:val="a3"/>
        <w:tabs>
          <w:tab w:val="left" w:pos="0"/>
        </w:tabs>
        <w:spacing w:after="0" w:line="240" w:lineRule="auto"/>
        <w:ind w:left="0" w:firstLine="567"/>
        <w:jc w:val="center"/>
        <w:rPr>
          <w:rFonts w:ascii="Arial" w:hAnsi="Arial" w:cs="Arial"/>
          <w:b/>
          <w:sz w:val="28"/>
          <w:szCs w:val="28"/>
        </w:rPr>
      </w:pPr>
      <w:r w:rsidRPr="00447D06">
        <w:rPr>
          <w:rFonts w:ascii="Arial" w:hAnsi="Arial" w:cs="Arial"/>
          <w:b/>
          <w:sz w:val="28"/>
          <w:szCs w:val="28"/>
        </w:rPr>
        <w:t>4. Формы контроля за исполнением регламента</w:t>
      </w:r>
    </w:p>
    <w:p w:rsidR="00005F48" w:rsidRPr="00447D06" w:rsidRDefault="00005F48" w:rsidP="00005F48">
      <w:pPr>
        <w:pStyle w:val="a3"/>
        <w:autoSpaceDE w:val="0"/>
        <w:autoSpaceDN w:val="0"/>
        <w:adjustRightInd w:val="0"/>
        <w:spacing w:after="0" w:line="240" w:lineRule="auto"/>
        <w:ind w:left="0" w:firstLine="567"/>
        <w:jc w:val="both"/>
        <w:rPr>
          <w:rFonts w:ascii="Arial" w:hAnsi="Arial" w:cs="Arial"/>
          <w:sz w:val="28"/>
          <w:szCs w:val="28"/>
        </w:rPr>
      </w:pPr>
      <w:r w:rsidRPr="00447D06">
        <w:rPr>
          <w:rFonts w:ascii="Arial" w:hAnsi="Arial" w:cs="Arial"/>
          <w:sz w:val="28"/>
          <w:szCs w:val="28"/>
        </w:rPr>
        <w:t>4.1.Текущий контроль за соблюдением и исполнением сотрудниками Управления</w:t>
      </w:r>
      <w:r w:rsidR="008637EC" w:rsidRPr="00447D06">
        <w:rPr>
          <w:rFonts w:ascii="Arial" w:hAnsi="Arial" w:cs="Arial"/>
          <w:sz w:val="28"/>
          <w:szCs w:val="28"/>
        </w:rPr>
        <w:t xml:space="preserve"> </w:t>
      </w:r>
      <w:r w:rsidRPr="00447D06">
        <w:rPr>
          <w:rFonts w:ascii="Arial" w:hAnsi="Arial" w:cs="Arial"/>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 рамках должностных инструкций, осуществляется начальником Управления, за работниками учреждений – руководителями учреждений.</w:t>
      </w:r>
    </w:p>
    <w:p w:rsidR="00005F48" w:rsidRPr="00447D06" w:rsidRDefault="00005F48" w:rsidP="00005F48">
      <w:pPr>
        <w:tabs>
          <w:tab w:val="left" w:pos="567"/>
        </w:tabs>
        <w:autoSpaceDE w:val="0"/>
        <w:spacing w:after="0" w:line="240" w:lineRule="auto"/>
        <w:ind w:firstLine="567"/>
        <w:jc w:val="both"/>
        <w:rPr>
          <w:rFonts w:ascii="Arial" w:hAnsi="Arial" w:cs="Arial"/>
          <w:sz w:val="28"/>
          <w:szCs w:val="28"/>
        </w:rPr>
      </w:pPr>
      <w:r w:rsidRPr="00447D06">
        <w:rPr>
          <w:rFonts w:ascii="Arial" w:hAnsi="Arial" w:cs="Arial"/>
          <w:sz w:val="28"/>
          <w:szCs w:val="28"/>
        </w:rPr>
        <w:t>Текущий контроль осуществляется путем проведения проверок соблюдения и исполнения положений настоящего регламента. Периодичность осуществления текущего контроля составляет не реже одного раза в год.</w:t>
      </w:r>
    </w:p>
    <w:p w:rsidR="00005F48" w:rsidRPr="00447D06" w:rsidRDefault="00005F48" w:rsidP="00005F48">
      <w:pPr>
        <w:spacing w:after="0" w:line="240" w:lineRule="auto"/>
        <w:ind w:firstLine="708"/>
        <w:jc w:val="both"/>
        <w:rPr>
          <w:rFonts w:ascii="Arial" w:hAnsi="Arial" w:cs="Arial"/>
          <w:color w:val="000000"/>
          <w:sz w:val="28"/>
          <w:szCs w:val="28"/>
        </w:rPr>
      </w:pPr>
      <w:r w:rsidRPr="00447D06">
        <w:rPr>
          <w:rFonts w:ascii="Arial" w:hAnsi="Arial" w:cs="Arial"/>
          <w:color w:val="000000"/>
          <w:sz w:val="28"/>
          <w:szCs w:val="28"/>
        </w:rPr>
        <w:lastRenderedPageBreak/>
        <w:t>Внеплановые проверки проводятся по конкретному обращению заявителя.</w:t>
      </w:r>
    </w:p>
    <w:p w:rsidR="00005F48" w:rsidRPr="00447D06" w:rsidRDefault="00005F48" w:rsidP="00005F48">
      <w:pPr>
        <w:spacing w:after="0" w:line="240" w:lineRule="auto"/>
        <w:ind w:firstLine="708"/>
        <w:jc w:val="both"/>
        <w:rPr>
          <w:rFonts w:ascii="Arial" w:hAnsi="Arial" w:cs="Arial"/>
          <w:sz w:val="28"/>
          <w:szCs w:val="28"/>
        </w:rPr>
      </w:pPr>
      <w:r w:rsidRPr="00447D06">
        <w:rPr>
          <w:rFonts w:ascii="Arial" w:hAnsi="Arial" w:cs="Arial"/>
          <w:sz w:val="28"/>
          <w:szCs w:val="28"/>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 </w:t>
      </w:r>
    </w:p>
    <w:p w:rsidR="00005F48" w:rsidRPr="00447D06"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4.2.Работники учреждений несут персональную ответственность за соблюдение сроков предоставления муниципальной услуги.</w:t>
      </w:r>
    </w:p>
    <w:p w:rsidR="00005F48" w:rsidRPr="00447D06" w:rsidRDefault="00005F48" w:rsidP="00005F48">
      <w:pPr>
        <w:spacing w:after="0" w:line="240" w:lineRule="auto"/>
        <w:ind w:firstLine="720"/>
        <w:jc w:val="both"/>
        <w:rPr>
          <w:rFonts w:ascii="Arial" w:hAnsi="Arial" w:cs="Arial"/>
          <w:sz w:val="28"/>
          <w:szCs w:val="28"/>
        </w:rPr>
      </w:pPr>
      <w:r w:rsidRPr="00447D06">
        <w:rPr>
          <w:rFonts w:ascii="Arial" w:hAnsi="Arial" w:cs="Arial"/>
          <w:sz w:val="28"/>
          <w:szCs w:val="28"/>
        </w:rPr>
        <w:t>Работники Учреждений, осуществляющие сбор документов, необходимых для предоставления муниципальной услуги, несут персональную ответственность за:</w:t>
      </w:r>
    </w:p>
    <w:p w:rsidR="00005F48" w:rsidRPr="00447D06"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4.2.1. Прием от заявителей документов, указанных в разделе 2.6 настоящего регламента.</w:t>
      </w:r>
    </w:p>
    <w:p w:rsidR="00005F48" w:rsidRPr="00447D06"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4.2.2. Соблюдение сроков и порядка рассмотрения заявления и документов, необходимых для предоставления муниципальной услуги.</w:t>
      </w:r>
    </w:p>
    <w:p w:rsidR="00005F48"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4.2.3. Сохранность документов, переданных заявителем.</w:t>
      </w:r>
    </w:p>
    <w:p w:rsidR="00683EF1" w:rsidRPr="00447D06" w:rsidRDefault="00683EF1" w:rsidP="00005F48">
      <w:pPr>
        <w:spacing w:after="0" w:line="240" w:lineRule="auto"/>
        <w:ind w:firstLine="567"/>
        <w:jc w:val="both"/>
        <w:rPr>
          <w:rFonts w:ascii="Arial" w:hAnsi="Arial" w:cs="Arial"/>
          <w:sz w:val="28"/>
          <w:szCs w:val="28"/>
        </w:rPr>
      </w:pPr>
      <w:r w:rsidRPr="00683EF1">
        <w:rPr>
          <w:rFonts w:ascii="Arial" w:hAnsi="Arial" w:cs="Arial"/>
          <w:sz w:val="28"/>
          <w:szCs w:val="28"/>
        </w:rPr>
        <w:t>4.3.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заявления путем получения устной информации (по телефону) или письменных, в том числе в электронном виде, ответов на их запросы.</w:t>
      </w:r>
    </w:p>
    <w:p w:rsidR="00005F48" w:rsidRPr="00447D06" w:rsidRDefault="00005F48" w:rsidP="00005F48">
      <w:pPr>
        <w:pStyle w:val="ConsPlusNormal"/>
        <w:widowControl/>
        <w:tabs>
          <w:tab w:val="left" w:pos="567"/>
          <w:tab w:val="left" w:pos="3868"/>
        </w:tabs>
        <w:ind w:firstLine="851"/>
        <w:jc w:val="both"/>
        <w:rPr>
          <w:rFonts w:ascii="Arial" w:hAnsi="Arial" w:cs="Arial"/>
          <w:sz w:val="28"/>
          <w:szCs w:val="28"/>
        </w:rPr>
      </w:pPr>
    </w:p>
    <w:p w:rsidR="00E36CA7" w:rsidRPr="00683EF1" w:rsidRDefault="00E36CA7" w:rsidP="00683EF1">
      <w:pPr>
        <w:widowControl w:val="0"/>
        <w:suppressAutoHyphens/>
        <w:autoSpaceDE w:val="0"/>
        <w:autoSpaceDN w:val="0"/>
        <w:adjustRightInd w:val="0"/>
        <w:spacing w:after="0" w:line="240" w:lineRule="auto"/>
        <w:ind w:firstLine="567"/>
        <w:jc w:val="center"/>
        <w:outlineLvl w:val="1"/>
        <w:rPr>
          <w:rFonts w:ascii="Arial" w:hAnsi="Arial" w:cs="Arial"/>
          <w:b/>
          <w:sz w:val="28"/>
          <w:szCs w:val="28"/>
        </w:rPr>
      </w:pPr>
      <w:r w:rsidRPr="00683EF1">
        <w:rPr>
          <w:rFonts w:ascii="Arial" w:hAnsi="Arial" w:cs="Arial"/>
          <w:b/>
          <w:sz w:val="28"/>
          <w:szCs w:val="28"/>
        </w:rPr>
        <w:t xml:space="preserve">5. </w:t>
      </w:r>
      <w:r w:rsidR="00683EF1" w:rsidRPr="00683EF1">
        <w:rPr>
          <w:rFonts w:ascii="Arial" w:hAnsi="Arial" w:cs="Arial"/>
          <w:b/>
          <w:color w:val="000000"/>
          <w:sz w:val="28"/>
          <w:szCs w:val="28"/>
          <w:lang w:eastAsia="ar-SA"/>
        </w:rPr>
        <w:t>Досудебный (внесудебный) порядок обжалования решений и действий (бездействий) Управления, а также его должностных лиц или муниципальных служащих</w:t>
      </w:r>
    </w:p>
    <w:p w:rsidR="00E36CA7" w:rsidRPr="00683EF1"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r w:rsidRPr="00E36CA7">
        <w:rPr>
          <w:rFonts w:ascii="Arial" w:hAnsi="Arial" w:cs="Arial"/>
          <w:b/>
          <w:color w:val="000000"/>
          <w:sz w:val="28"/>
          <w:szCs w:val="28"/>
          <w:lang w:eastAsia="ar-SA"/>
        </w:rPr>
        <w:t>5.1.Информация для заявителя о его праве подать жалобу на решение и (или) действие (бездействие) Управления, специалистов и должностных лиц Управления при предоставлении муниципальной услуги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Заявитель может обратиться с жалобой, в том числе в следующих случаях:</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нарушения срока регистрации запроса заявителя о предоставлении муниципальной услуги;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2) нарушения срока предоставления муниципальной услуги;</w:t>
      </w:r>
    </w:p>
    <w:p w:rsidR="000279AA" w:rsidRPr="000279AA" w:rsidRDefault="000279AA" w:rsidP="000279AA">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0279AA">
        <w:rPr>
          <w:rFonts w:ascii="Arial" w:hAnsi="Arial" w:cs="Arial"/>
          <w:bCs/>
          <w:color w:val="000000"/>
          <w:sz w:val="28"/>
          <w:szCs w:val="28"/>
          <w:lang w:eastAsia="en-US"/>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0279AA" w:rsidRDefault="000279AA" w:rsidP="000279AA">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0279AA">
        <w:rPr>
          <w:rFonts w:ascii="Arial" w:hAnsi="Arial" w:cs="Arial"/>
          <w:bCs/>
          <w:color w:val="000000"/>
          <w:sz w:val="28"/>
          <w:szCs w:val="28"/>
          <w:lang w:eastAsia="en-US"/>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w:t>
      </w:r>
      <w:r w:rsidRPr="000279AA">
        <w:rPr>
          <w:rFonts w:ascii="Arial" w:hAnsi="Arial" w:cs="Arial"/>
          <w:bCs/>
          <w:color w:val="000000"/>
          <w:sz w:val="28"/>
          <w:szCs w:val="28"/>
          <w:lang w:eastAsia="en-US"/>
        </w:rPr>
        <w:lastRenderedPageBreak/>
        <w:t>муниципальными правовыми актами для предоставления муниципальной услуги, у заявителя;</w:t>
      </w:r>
    </w:p>
    <w:p w:rsidR="00E36CA7" w:rsidRPr="00E36CA7" w:rsidRDefault="00E36CA7" w:rsidP="000279AA">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и Оренбургской области;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7) отказа Управления, специалиста,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sz w:val="28"/>
          <w:szCs w:val="28"/>
        </w:rPr>
      </w:pPr>
      <w:r w:rsidRPr="00E36CA7">
        <w:rPr>
          <w:rFonts w:ascii="Arial" w:hAnsi="Arial" w:cs="Arial"/>
          <w:bCs/>
          <w:color w:val="000000"/>
          <w:sz w:val="28"/>
          <w:szCs w:val="28"/>
          <w:lang w:eastAsia="en-US"/>
        </w:rPr>
        <w:t xml:space="preserve">8) </w:t>
      </w:r>
      <w:r w:rsidRPr="00E36CA7">
        <w:rPr>
          <w:rFonts w:ascii="Arial" w:hAnsi="Arial" w:cs="Arial"/>
          <w:sz w:val="28"/>
          <w:szCs w:val="28"/>
        </w:rPr>
        <w:t>нарушение срока или порядка выдачи документов по результатам предоставления муниципальной услуги;</w:t>
      </w:r>
    </w:p>
    <w:p w:rsidR="00C25E7B" w:rsidRDefault="00E36CA7" w:rsidP="00C25E7B">
      <w:pPr>
        <w:widowControl w:val="0"/>
        <w:suppressAutoHyphens/>
        <w:autoSpaceDE w:val="0"/>
        <w:autoSpaceDN w:val="0"/>
        <w:adjustRightInd w:val="0"/>
        <w:spacing w:after="0" w:line="240" w:lineRule="auto"/>
        <w:ind w:firstLine="709"/>
        <w:jc w:val="both"/>
        <w:rPr>
          <w:rFonts w:ascii="Arial" w:hAnsi="Arial" w:cs="Arial"/>
          <w:sz w:val="28"/>
          <w:szCs w:val="28"/>
        </w:rPr>
      </w:pPr>
      <w:r w:rsidRPr="00E36CA7">
        <w:rPr>
          <w:rFonts w:ascii="Arial" w:hAnsi="Arial" w:cs="Arial"/>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Бузулука</w:t>
      </w:r>
      <w:r w:rsidR="00C25E7B">
        <w:rPr>
          <w:rFonts w:ascii="Arial" w:hAnsi="Arial" w:cs="Arial"/>
          <w:sz w:val="28"/>
          <w:szCs w:val="28"/>
        </w:rPr>
        <w:t>;</w:t>
      </w:r>
    </w:p>
    <w:p w:rsidR="00E36CA7" w:rsidRPr="00C25E7B" w:rsidRDefault="00C25E7B" w:rsidP="00C25E7B">
      <w:pPr>
        <w:widowControl w:val="0"/>
        <w:suppressAutoHyphens/>
        <w:autoSpaceDE w:val="0"/>
        <w:autoSpaceDN w:val="0"/>
        <w:adjustRightInd w:val="0"/>
        <w:spacing w:after="0" w:line="240" w:lineRule="auto"/>
        <w:ind w:firstLine="709"/>
        <w:jc w:val="both"/>
        <w:rPr>
          <w:rFonts w:ascii="Arial" w:hAnsi="Arial" w:cs="Arial"/>
          <w:color w:val="000000"/>
          <w:sz w:val="28"/>
          <w:szCs w:val="28"/>
          <w:lang w:eastAsia="en-US"/>
        </w:rPr>
      </w:pPr>
      <w:r w:rsidRPr="00C25E7B">
        <w:rPr>
          <w:rFonts w:ascii="Arial" w:hAnsi="Arial" w:cs="Arial"/>
          <w:color w:val="000000"/>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C25E7B">
          <w:rPr>
            <w:rStyle w:val="a4"/>
            <w:rFonts w:ascii="Arial" w:hAnsi="Arial" w:cs="Arial"/>
            <w:sz w:val="28"/>
            <w:szCs w:val="28"/>
            <w:lang w:eastAsia="en-US"/>
          </w:rPr>
          <w:t>пунктом 4 части 1 статьи 7</w:t>
        </w:r>
      </w:hyperlink>
      <w:r w:rsidRPr="00C25E7B">
        <w:rPr>
          <w:rFonts w:ascii="Arial" w:hAnsi="Arial" w:cs="Arial"/>
          <w:color w:val="00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C25E7B" w:rsidRPr="00E36CA7" w:rsidRDefault="00C25E7B" w:rsidP="00C25E7B">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color w:val="000000"/>
          <w:sz w:val="28"/>
          <w:szCs w:val="28"/>
          <w:lang w:eastAsia="en-US"/>
        </w:rPr>
      </w:pPr>
      <w:r w:rsidRPr="00E36CA7">
        <w:rPr>
          <w:rFonts w:ascii="Arial" w:hAnsi="Arial" w:cs="Arial"/>
          <w:b/>
          <w:color w:val="000000"/>
          <w:sz w:val="28"/>
          <w:szCs w:val="28"/>
          <w:lang w:eastAsia="en-US"/>
        </w:rPr>
        <w:t>5.2. Предмет жалобы</w:t>
      </w: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color w:val="000000"/>
          <w:sz w:val="28"/>
          <w:szCs w:val="28"/>
          <w:lang w:eastAsia="en-US"/>
        </w:rPr>
      </w:pPr>
      <w:r w:rsidRPr="00E36CA7">
        <w:rPr>
          <w:rFonts w:ascii="Arial" w:hAnsi="Arial" w:cs="Arial"/>
          <w:color w:val="000000"/>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Управления, специалистов, должностных лиц Управления при предоставлении муниципальной услуги.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color w:val="000000"/>
          <w:sz w:val="28"/>
          <w:szCs w:val="28"/>
          <w:lang w:eastAsia="en-US"/>
        </w:rPr>
      </w:pPr>
      <w:r w:rsidRPr="00E36CA7">
        <w:rPr>
          <w:rFonts w:ascii="Arial" w:hAnsi="Arial" w:cs="Arial"/>
          <w:color w:val="000000"/>
          <w:sz w:val="28"/>
          <w:szCs w:val="28"/>
          <w:lang w:eastAsia="en-US"/>
        </w:rPr>
        <w:t xml:space="preserve"> Жалоба должна содержать:</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наименование Управления, сведения о специалисте, должностном лице Управления, решения и действия (бездействие) которых обжалуются;</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36CA7">
        <w:rPr>
          <w:rFonts w:ascii="Arial" w:hAnsi="Arial" w:cs="Arial"/>
          <w:bCs/>
          <w:color w:val="000000"/>
          <w:sz w:val="28"/>
          <w:szCs w:val="28"/>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3) сведения об обжалуемых решениях и действиях (бездействии) Управления, специалиста, должностного лица Управления решения и действия (бездействие) которых обжалуются;</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4) доводы, на основании которых заявитель не согласен с решением и действием (бездействием) Управления, специалиста, должностного лица Управления. Заявителем могут быть представлены документы (при наличии), подтверждающие доводы заявителя, либо их копии.</w:t>
      </w:r>
    </w:p>
    <w:p w:rsidR="00E36CA7" w:rsidRPr="00E36CA7" w:rsidRDefault="00E36CA7" w:rsidP="00E36CA7">
      <w:pPr>
        <w:widowControl w:val="0"/>
        <w:autoSpaceDE w:val="0"/>
        <w:autoSpaceDN w:val="0"/>
        <w:adjustRightInd w:val="0"/>
        <w:spacing w:after="0" w:line="240" w:lineRule="auto"/>
        <w:jc w:val="center"/>
        <w:outlineLvl w:val="0"/>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jc w:val="center"/>
        <w:outlineLvl w:val="0"/>
        <w:rPr>
          <w:rFonts w:ascii="Arial" w:hAnsi="Arial" w:cs="Arial"/>
          <w:b/>
          <w:sz w:val="28"/>
          <w:szCs w:val="28"/>
        </w:rPr>
      </w:pPr>
      <w:r w:rsidRPr="00E36CA7">
        <w:rPr>
          <w:rFonts w:ascii="Arial" w:hAnsi="Arial" w:cs="Arial"/>
          <w:b/>
          <w:sz w:val="28"/>
          <w:szCs w:val="28"/>
        </w:rPr>
        <w:t>5.3. Управление и уполномоченные</w:t>
      </w:r>
    </w:p>
    <w:p w:rsidR="00E36CA7" w:rsidRPr="00E36CA7" w:rsidRDefault="00E36CA7" w:rsidP="00E36CA7">
      <w:pPr>
        <w:widowControl w:val="0"/>
        <w:autoSpaceDE w:val="0"/>
        <w:autoSpaceDN w:val="0"/>
        <w:adjustRightInd w:val="0"/>
        <w:spacing w:after="0" w:line="240" w:lineRule="auto"/>
        <w:jc w:val="center"/>
        <w:outlineLvl w:val="0"/>
        <w:rPr>
          <w:rFonts w:ascii="Arial" w:hAnsi="Arial" w:cs="Arial"/>
          <w:b/>
          <w:sz w:val="28"/>
          <w:szCs w:val="28"/>
        </w:rPr>
      </w:pPr>
      <w:r w:rsidRPr="00E36CA7">
        <w:rPr>
          <w:rFonts w:ascii="Arial" w:hAnsi="Arial" w:cs="Arial"/>
          <w:b/>
          <w:sz w:val="28"/>
          <w:szCs w:val="28"/>
        </w:rPr>
        <w:t>на рассмотрение жалобы должностные лица,</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r w:rsidRPr="00E36CA7">
        <w:rPr>
          <w:rFonts w:ascii="Arial" w:hAnsi="Arial" w:cs="Arial"/>
          <w:b/>
          <w:sz w:val="28"/>
          <w:szCs w:val="28"/>
        </w:rPr>
        <w:t>которым направляется жалоба</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bCs/>
          <w:sz w:val="28"/>
          <w:szCs w:val="28"/>
          <w:lang w:eastAsia="en-US"/>
        </w:rPr>
      </w:pPr>
      <w:r w:rsidRPr="00E36CA7">
        <w:rPr>
          <w:rFonts w:ascii="Arial" w:hAnsi="Arial" w:cs="Arial"/>
          <w:sz w:val="28"/>
          <w:szCs w:val="28"/>
          <w:lang w:eastAsia="en-US"/>
        </w:rPr>
        <w:t xml:space="preserve"> Жалоба </w:t>
      </w:r>
      <w:r w:rsidRPr="00E36CA7">
        <w:rPr>
          <w:rFonts w:ascii="Arial" w:hAnsi="Arial" w:cs="Arial"/>
          <w:bCs/>
          <w:sz w:val="28"/>
          <w:szCs w:val="28"/>
          <w:lang w:eastAsia="en-US"/>
        </w:rPr>
        <w:t>подлежит рассмотрению должностным лицом, наделенным полномочиями по рассмотрению жалоб</w:t>
      </w:r>
      <w:r w:rsidRPr="00E36CA7">
        <w:rPr>
          <w:rFonts w:ascii="Arial" w:hAnsi="Arial" w:cs="Arial"/>
          <w:sz w:val="28"/>
          <w:szCs w:val="28"/>
          <w:lang w:eastAsia="en-US"/>
        </w:rPr>
        <w:t>. Жалоба на решения, принятые Управлением, рассматривается непосредственно его руководителем.</w:t>
      </w:r>
    </w:p>
    <w:p w:rsidR="00E36CA7" w:rsidRPr="00E36CA7" w:rsidRDefault="00E36CA7" w:rsidP="00E36CA7">
      <w:pPr>
        <w:widowControl w:val="0"/>
        <w:autoSpaceDE w:val="0"/>
        <w:autoSpaceDN w:val="0"/>
        <w:adjustRightInd w:val="0"/>
        <w:spacing w:after="0" w:line="240" w:lineRule="auto"/>
        <w:ind w:firstLine="567"/>
        <w:jc w:val="center"/>
        <w:rPr>
          <w:rFonts w:ascii="Arial" w:hAnsi="Arial" w:cs="Arial"/>
          <w:sz w:val="28"/>
          <w:szCs w:val="28"/>
        </w:rPr>
      </w:pPr>
    </w:p>
    <w:p w:rsidR="00E36CA7" w:rsidRPr="00E36CA7" w:rsidRDefault="00E36CA7" w:rsidP="00E36CA7">
      <w:pPr>
        <w:widowControl w:val="0"/>
        <w:autoSpaceDE w:val="0"/>
        <w:autoSpaceDN w:val="0"/>
        <w:adjustRightInd w:val="0"/>
        <w:spacing w:after="0" w:line="240" w:lineRule="auto"/>
        <w:ind w:firstLine="567"/>
        <w:jc w:val="center"/>
        <w:rPr>
          <w:rFonts w:ascii="Arial" w:hAnsi="Arial" w:cs="Arial"/>
          <w:b/>
          <w:sz w:val="28"/>
          <w:szCs w:val="28"/>
        </w:rPr>
      </w:pPr>
      <w:r w:rsidRPr="00E36CA7">
        <w:rPr>
          <w:rFonts w:ascii="Arial" w:hAnsi="Arial" w:cs="Arial"/>
          <w:b/>
          <w:sz w:val="28"/>
          <w:szCs w:val="28"/>
        </w:rPr>
        <w:t>5.4. Порядок подачи и рассмотрения жалобы</w:t>
      </w:r>
    </w:p>
    <w:p w:rsidR="00E36CA7" w:rsidRPr="00E36CA7" w:rsidRDefault="00E36CA7" w:rsidP="00E36CA7">
      <w:pPr>
        <w:widowControl w:val="0"/>
        <w:autoSpaceDE w:val="0"/>
        <w:autoSpaceDN w:val="0"/>
        <w:adjustRightInd w:val="0"/>
        <w:spacing w:after="0" w:line="240" w:lineRule="auto"/>
        <w:ind w:firstLine="567"/>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Жалоба подаётся в письменной форме на бумажном носителе, по почте, с использованием сети «Интернет», официального сайта Управления, а также принимается при личном приёме заявителя в Управлении.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 xml:space="preserve">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w:t>
      </w:r>
      <w:r w:rsidRPr="00E36CA7">
        <w:rPr>
          <w:rFonts w:ascii="Arial" w:hAnsi="Arial" w:cs="Arial"/>
          <w:sz w:val="28"/>
          <w:szCs w:val="28"/>
        </w:rPr>
        <w:lastRenderedPageBreak/>
        <w:t>порядка предоставления которой обжалуется, либо в месте, где заявителем получен результат указанной муниципальной услуги).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Время приёма жалоб должно совпадать со временем предоставления муниципальной услуги.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Жалоба в письменной форме может также быть направлена по почте.</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 электронном виде жалоба подается заявителем через официальный сайт Управления. При подаче жалобы в электронном виде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r w:rsidRPr="00E36CA7">
        <w:rPr>
          <w:rFonts w:ascii="Arial" w:hAnsi="Arial" w:cs="Arial"/>
          <w:b/>
          <w:color w:val="000000"/>
          <w:sz w:val="28"/>
          <w:szCs w:val="28"/>
          <w:lang w:eastAsia="en-US"/>
        </w:rPr>
        <w:t>5.5.Сроки рассмотрения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 xml:space="preserve"> Жалоба, поступившая в Управление, подлежит рассмотрению должностным лицом, наделенным полномочиями по рассмотрению жалоб, в течение 15-ти рабочих дней со дня ее регистрации, </w:t>
      </w:r>
      <w:r w:rsidRPr="00E36CA7">
        <w:rPr>
          <w:rFonts w:ascii="Arial" w:hAnsi="Arial" w:cs="Arial"/>
          <w:color w:val="000000"/>
          <w:sz w:val="28"/>
          <w:szCs w:val="28"/>
          <w:shd w:val="clear" w:color="auto" w:fill="FFFFFF"/>
          <w:lang w:eastAsia="ar-SA"/>
        </w:rPr>
        <w:t xml:space="preserve">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r w:rsidRPr="00E36CA7">
        <w:rPr>
          <w:rFonts w:ascii="Arial" w:hAnsi="Arial" w:cs="Arial"/>
          <w:b/>
          <w:sz w:val="28"/>
          <w:szCs w:val="28"/>
        </w:rPr>
        <w:t xml:space="preserve">5.6. Перечень оснований для приостановления рассмотрения жалобы </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Основания для приостановления рассмотрения жалобы отсутствуют.</w:t>
      </w:r>
    </w:p>
    <w:p w:rsidR="00E36CA7" w:rsidRPr="00E36CA7" w:rsidRDefault="00E36CA7" w:rsidP="00E36CA7">
      <w:pPr>
        <w:widowControl w:val="0"/>
        <w:suppressAutoHyphens/>
        <w:autoSpaceDE w:val="0"/>
        <w:autoSpaceDN w:val="0"/>
        <w:adjustRightInd w:val="0"/>
        <w:spacing w:after="0" w:line="240" w:lineRule="auto"/>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r w:rsidRPr="00E36CA7">
        <w:rPr>
          <w:rFonts w:ascii="Arial" w:hAnsi="Arial" w:cs="Arial"/>
          <w:b/>
          <w:color w:val="000000"/>
          <w:sz w:val="28"/>
          <w:szCs w:val="28"/>
          <w:lang w:eastAsia="en-US"/>
        </w:rPr>
        <w:t>5.7. Результат рассмотрения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По результатам рассмотрения жалобы Управление принимает одно из следующих решений:</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lastRenderedPageBreak/>
        <w:t>2) отказывает в удовлетворении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r w:rsidRPr="00E36CA7">
        <w:rPr>
          <w:rFonts w:ascii="Arial" w:hAnsi="Arial" w:cs="Arial"/>
          <w:b/>
          <w:color w:val="000000"/>
          <w:sz w:val="28"/>
          <w:szCs w:val="28"/>
          <w:lang w:eastAsia="en-US"/>
        </w:rPr>
        <w:t>5.8. Порядок информирования заявителя о результатах рассмотрения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 xml:space="preserve">Не позднее дня, следующего за днём принятия решения, указанного в </w:t>
      </w:r>
      <w:hyperlink w:anchor="Par25" w:history="1">
        <w:r w:rsidRPr="00E36CA7">
          <w:rPr>
            <w:rFonts w:ascii="Arial" w:hAnsi="Arial" w:cs="Arial"/>
            <w:bCs/>
            <w:color w:val="000000"/>
            <w:sz w:val="28"/>
            <w:szCs w:val="28"/>
            <w:lang w:eastAsia="en-US"/>
          </w:rPr>
          <w:t>пункте</w:t>
        </w:r>
      </w:hyperlink>
      <w:r w:rsidRPr="00E36CA7">
        <w:rPr>
          <w:rFonts w:ascii="Arial" w:hAnsi="Arial" w:cs="Arial"/>
          <w:bCs/>
          <w:color w:val="000000"/>
          <w:sz w:val="28"/>
          <w:szCs w:val="28"/>
          <w:lang w:eastAsia="en-US"/>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E7B" w:rsidRPr="00C25E7B" w:rsidRDefault="00C25E7B" w:rsidP="00C25E7B">
      <w:pPr>
        <w:widowControl w:val="0"/>
        <w:suppressAutoHyphens/>
        <w:autoSpaceDE w:val="0"/>
        <w:autoSpaceDN w:val="0"/>
        <w:adjustRightInd w:val="0"/>
        <w:spacing w:after="0" w:line="240" w:lineRule="auto"/>
        <w:ind w:firstLine="709"/>
        <w:jc w:val="both"/>
        <w:rPr>
          <w:rFonts w:ascii="Arial" w:hAnsi="Arial" w:cs="Arial"/>
          <w:b/>
          <w:bCs/>
          <w:color w:val="000000"/>
          <w:sz w:val="28"/>
          <w:szCs w:val="28"/>
          <w:lang w:eastAsia="en-US"/>
        </w:rPr>
      </w:pPr>
      <w:r w:rsidRPr="00C25E7B">
        <w:rPr>
          <w:rFonts w:ascii="Arial" w:hAnsi="Arial" w:cs="Arial"/>
          <w:bCs/>
          <w:color w:val="000000"/>
          <w:sz w:val="28"/>
          <w:szCs w:val="28"/>
          <w:lang w:eastAsia="en-US"/>
        </w:rPr>
        <w:t>В случае признания жалобы подлежащей удовлетворению в ответе заявителю не позднее дня, следующего за днем принятия решения,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5E7B" w:rsidRPr="00E36CA7" w:rsidRDefault="00C25E7B" w:rsidP="00C25E7B">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C25E7B">
        <w:rPr>
          <w:rFonts w:ascii="Arial" w:hAnsi="Arial" w:cs="Arial"/>
          <w:bCs/>
          <w:color w:val="000000"/>
          <w:sz w:val="28"/>
          <w:szCs w:val="28"/>
          <w:lang w:eastAsia="en-US"/>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r w:rsidRPr="00E36CA7">
        <w:rPr>
          <w:rFonts w:ascii="Arial" w:hAnsi="Arial" w:cs="Arial"/>
          <w:b/>
          <w:color w:val="000000"/>
          <w:sz w:val="28"/>
          <w:szCs w:val="28"/>
          <w:lang w:eastAsia="ar-SA"/>
        </w:rPr>
        <w:t>5.9. Порядок обжалования решения по жалобе</w:t>
      </w: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r w:rsidRPr="00E36CA7">
        <w:rPr>
          <w:rFonts w:ascii="Arial" w:hAnsi="Arial" w:cs="Arial"/>
          <w:color w:val="000000"/>
          <w:sz w:val="28"/>
          <w:szCs w:val="28"/>
          <w:lang w:eastAsia="ar-SA"/>
        </w:rPr>
        <w:t>Р</w:t>
      </w:r>
      <w:r w:rsidRPr="00E36CA7">
        <w:rPr>
          <w:rFonts w:ascii="Arial" w:hAnsi="Arial" w:cs="Arial"/>
          <w:color w:val="000000"/>
          <w:sz w:val="28"/>
          <w:szCs w:val="28"/>
          <w:shd w:val="clear" w:color="auto" w:fill="FFFFFF"/>
          <w:lang w:eastAsia="ar-SA"/>
        </w:rPr>
        <w:t>ешения, принятые в ходе исполнения муниципальной услуги, действия или бездействие должностных лиц Управления могут быть обжалованы вышестоящему должностному лицу либо в судебном порядке.</w:t>
      </w: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bCs/>
          <w:color w:val="000000"/>
          <w:sz w:val="28"/>
          <w:szCs w:val="28"/>
          <w:lang w:eastAsia="en-US"/>
        </w:rPr>
      </w:pPr>
      <w:r w:rsidRPr="00E36CA7">
        <w:rPr>
          <w:rFonts w:ascii="Arial" w:hAnsi="Arial" w:cs="Arial"/>
          <w:b/>
          <w:bCs/>
          <w:color w:val="000000"/>
          <w:sz w:val="28"/>
          <w:szCs w:val="28"/>
          <w:lang w:eastAsia="en-US"/>
        </w:rPr>
        <w:t>5.10.Право заявителя на получение информации и документов,</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r w:rsidRPr="00E36CA7">
        <w:rPr>
          <w:rFonts w:ascii="Arial" w:hAnsi="Arial" w:cs="Arial"/>
          <w:b/>
          <w:bCs/>
          <w:color w:val="000000"/>
          <w:sz w:val="28"/>
          <w:szCs w:val="28"/>
          <w:lang w:eastAsia="en-US"/>
        </w:rPr>
        <w:t>необходимых для обоснования и рассмотрения жалобы</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bCs/>
          <w:color w:val="000000"/>
          <w:sz w:val="28"/>
          <w:szCs w:val="28"/>
          <w:lang w:eastAsia="en-US"/>
        </w:rPr>
      </w:pPr>
      <w:r w:rsidRPr="00E36CA7">
        <w:rPr>
          <w:rFonts w:ascii="Arial" w:hAnsi="Arial" w:cs="Arial"/>
          <w:b/>
          <w:bCs/>
          <w:color w:val="000000"/>
          <w:sz w:val="28"/>
          <w:szCs w:val="28"/>
          <w:lang w:eastAsia="en-US"/>
        </w:rPr>
        <w:t>5.11. Способы информирования заявителей</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r w:rsidRPr="00E36CA7">
        <w:rPr>
          <w:rFonts w:ascii="Arial" w:hAnsi="Arial" w:cs="Arial"/>
          <w:b/>
          <w:bCs/>
          <w:color w:val="000000"/>
          <w:sz w:val="28"/>
          <w:szCs w:val="28"/>
          <w:lang w:eastAsia="en-US"/>
        </w:rPr>
        <w:t>о порядке подачи и рассмотрения жалобы</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lastRenderedPageBreak/>
        <w:t> Информирование заявителей о порядке подачи и рассмотрения жалобы осуществляется следующими способами: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путём непосредственного общения заявителей (при личном обращении либо по телефону) с должностными лицами, ответственными за рассмотрение жалобы;</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2) путём взаимодействия должностных лиц, ответственных за рассмотрение жалобы, с заявителем (его представителем) по почте, по электронной почте;</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3) посредством информационных материалов, которые размещаются на официальном сайте администрации;</w:t>
      </w:r>
    </w:p>
    <w:p w:rsidR="00DC29E3" w:rsidRPr="00E36CA7" w:rsidRDefault="00E36CA7" w:rsidP="00E36CA7">
      <w:pPr>
        <w:pStyle w:val="ConsPlusNormal"/>
        <w:jc w:val="right"/>
        <w:rPr>
          <w:rFonts w:ascii="Arial" w:hAnsi="Arial" w:cs="Arial"/>
          <w:sz w:val="28"/>
          <w:szCs w:val="28"/>
        </w:rPr>
      </w:pPr>
      <w:r w:rsidRPr="00E36CA7">
        <w:rPr>
          <w:rFonts w:ascii="Arial" w:hAnsi="Arial" w:cs="Arial"/>
          <w:bCs/>
          <w:color w:val="000000"/>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DC29E3" w:rsidRPr="00E36CA7" w:rsidRDefault="00DC29E3">
      <w:pPr>
        <w:pStyle w:val="ConsPlusNormal"/>
        <w:jc w:val="right"/>
        <w:rPr>
          <w:rFonts w:ascii="Arial" w:hAnsi="Arial" w:cs="Arial"/>
          <w:sz w:val="28"/>
          <w:szCs w:val="28"/>
        </w:rPr>
      </w:pPr>
    </w:p>
    <w:p w:rsidR="00DC29E3" w:rsidRPr="00E36CA7" w:rsidRDefault="00DC29E3">
      <w:pPr>
        <w:pStyle w:val="ConsPlusNormal"/>
        <w:jc w:val="right"/>
        <w:rPr>
          <w:rFonts w:ascii="Arial" w:hAnsi="Arial" w:cs="Arial"/>
          <w:sz w:val="28"/>
          <w:szCs w:val="28"/>
        </w:rPr>
      </w:pPr>
    </w:p>
    <w:p w:rsidR="00DC29E3" w:rsidRPr="00E36CA7" w:rsidRDefault="00DC29E3">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DC29E3" w:rsidRPr="00447D06" w:rsidRDefault="00C15A29">
      <w:pPr>
        <w:pStyle w:val="ConsPlusNormal"/>
        <w:jc w:val="right"/>
        <w:outlineLvl w:val="1"/>
        <w:rPr>
          <w:rFonts w:ascii="Arial" w:hAnsi="Arial" w:cs="Arial"/>
          <w:sz w:val="28"/>
          <w:szCs w:val="28"/>
        </w:rPr>
      </w:pPr>
      <w:r w:rsidRPr="00447D06">
        <w:rPr>
          <w:rFonts w:ascii="Arial" w:hAnsi="Arial" w:cs="Arial"/>
          <w:sz w:val="28"/>
          <w:szCs w:val="28"/>
        </w:rPr>
        <w:lastRenderedPageBreak/>
        <w:t>П</w:t>
      </w:r>
      <w:r w:rsidR="00DC29E3" w:rsidRPr="00447D06">
        <w:rPr>
          <w:rFonts w:ascii="Arial" w:hAnsi="Arial" w:cs="Arial"/>
          <w:sz w:val="28"/>
          <w:szCs w:val="28"/>
        </w:rPr>
        <w:t>риложение</w:t>
      </w:r>
      <w:r w:rsidR="00DA7082" w:rsidRPr="00447D06">
        <w:rPr>
          <w:rFonts w:ascii="Arial" w:hAnsi="Arial" w:cs="Arial"/>
          <w:sz w:val="28"/>
          <w:szCs w:val="28"/>
        </w:rPr>
        <w:t xml:space="preserve"> №</w:t>
      </w:r>
      <w:r w:rsidR="00DC29E3" w:rsidRPr="00447D06">
        <w:rPr>
          <w:rFonts w:ascii="Arial" w:hAnsi="Arial" w:cs="Arial"/>
          <w:sz w:val="28"/>
          <w:szCs w:val="28"/>
        </w:rPr>
        <w:t xml:space="preserve"> </w:t>
      </w:r>
      <w:r w:rsidR="00DA7082" w:rsidRPr="00447D06">
        <w:rPr>
          <w:rFonts w:ascii="Arial" w:hAnsi="Arial" w:cs="Arial"/>
          <w:sz w:val="28"/>
          <w:szCs w:val="28"/>
        </w:rPr>
        <w:t>1</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DC29E3" w:rsidRPr="00447D06" w:rsidRDefault="00DC29E3">
      <w:pPr>
        <w:pStyle w:val="ConsPlusNormal"/>
        <w:jc w:val="center"/>
        <w:rPr>
          <w:rFonts w:ascii="Arial" w:hAnsi="Arial" w:cs="Arial"/>
          <w:sz w:val="28"/>
          <w:szCs w:val="28"/>
        </w:rPr>
      </w:pPr>
    </w:p>
    <w:p w:rsidR="00683EF1" w:rsidRPr="00683EF1" w:rsidRDefault="00683EF1" w:rsidP="00683EF1">
      <w:pPr>
        <w:pStyle w:val="ConsPlusTitle"/>
        <w:jc w:val="center"/>
        <w:rPr>
          <w:rFonts w:ascii="Arial" w:hAnsi="Arial" w:cs="Arial"/>
          <w:sz w:val="24"/>
          <w:szCs w:val="24"/>
        </w:rPr>
      </w:pPr>
      <w:bookmarkStart w:id="7" w:name="P432"/>
      <w:bookmarkEnd w:id="7"/>
      <w:r w:rsidRPr="00683EF1">
        <w:rPr>
          <w:rFonts w:ascii="Arial" w:hAnsi="Arial" w:cs="Arial"/>
          <w:sz w:val="24"/>
          <w:szCs w:val="24"/>
        </w:rPr>
        <w:t>Перечень</w:t>
      </w:r>
    </w:p>
    <w:p w:rsidR="00683EF1" w:rsidRPr="00683EF1" w:rsidRDefault="00683EF1" w:rsidP="00683EF1">
      <w:pPr>
        <w:pStyle w:val="ConsPlusTitle"/>
        <w:jc w:val="center"/>
        <w:rPr>
          <w:rFonts w:ascii="Arial" w:hAnsi="Arial" w:cs="Arial"/>
          <w:sz w:val="24"/>
          <w:szCs w:val="24"/>
        </w:rPr>
      </w:pPr>
      <w:r w:rsidRPr="00683EF1">
        <w:rPr>
          <w:rFonts w:ascii="Arial" w:hAnsi="Arial" w:cs="Arial"/>
          <w:sz w:val="24"/>
          <w:szCs w:val="24"/>
        </w:rPr>
        <w:t>Учреждений, предоставляющих муниципальную услугу</w:t>
      </w:r>
    </w:p>
    <w:p w:rsidR="00683EF1" w:rsidRPr="00683EF1" w:rsidRDefault="00683EF1" w:rsidP="00683EF1">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center"/>
              <w:rPr>
                <w:rFonts w:ascii="Arial" w:hAnsi="Arial" w:cs="Arial"/>
                <w:sz w:val="24"/>
                <w:szCs w:val="24"/>
              </w:rPr>
            </w:pPr>
            <w:r w:rsidRPr="00683EF1">
              <w:rPr>
                <w:rFonts w:ascii="Arial" w:hAnsi="Arial" w:cs="Arial"/>
                <w:sz w:val="24"/>
                <w:szCs w:val="24"/>
              </w:rPr>
              <w:t>N</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center"/>
              <w:rPr>
                <w:rFonts w:ascii="Arial" w:hAnsi="Arial" w:cs="Arial"/>
                <w:sz w:val="24"/>
                <w:szCs w:val="24"/>
              </w:rPr>
            </w:pPr>
            <w:r w:rsidRPr="00683EF1">
              <w:rPr>
                <w:rFonts w:ascii="Arial" w:hAnsi="Arial" w:cs="Arial"/>
                <w:sz w:val="24"/>
                <w:szCs w:val="24"/>
              </w:rPr>
              <w:t>Наименование Учреждения</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Управление образования администрации города Бузулука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 имени Героя Советского Союза Басманова Владимира Ивановича"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"Средняя общеобразовательная школа N 4"</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"Основная общеобразовательная школа N 5"</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6 имени А.С. Пушкина"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"Гимназия N 1 имени дважды Героя Советского Союза, летчика-космонавта Ю.В. Романенко"</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8"</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"Основная общеобразовательная школа N 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10"</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"Начальная общеобразовательная школа N 11"</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lastRenderedPageBreak/>
              <w:t>14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"Специальная (коррекционная) школа"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1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комбинированного вида N 4"</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5"</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6"</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7"</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14"</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17"</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18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20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21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25"</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lastRenderedPageBreak/>
              <w:t>33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26"</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28"</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присмотра и оздоровления N 29"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30"</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32"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комбинированного вида N 33"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бюджетное учреждение дополнительного образования города Бузулука "Центр детского творчества "Радуга"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40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автономное учреждение дополнительного образования города Бузулука "Центр дополнительного образования для детей "Содружество"</w:t>
            </w:r>
          </w:p>
        </w:tc>
      </w:tr>
    </w:tbl>
    <w:p w:rsidR="00683EF1" w:rsidRPr="00683EF1" w:rsidRDefault="00683EF1" w:rsidP="00683EF1">
      <w:pPr>
        <w:pStyle w:val="ConsPlusNormal"/>
        <w:jc w:val="both"/>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447D06" w:rsidRDefault="005F3CF5">
      <w:pPr>
        <w:pStyle w:val="ConsPlusNormal"/>
        <w:jc w:val="right"/>
        <w:outlineLvl w:val="1"/>
        <w:rPr>
          <w:rFonts w:ascii="Arial" w:hAnsi="Arial" w:cs="Arial"/>
          <w:sz w:val="28"/>
          <w:szCs w:val="28"/>
        </w:rPr>
      </w:pPr>
    </w:p>
    <w:p w:rsidR="005F3CF5" w:rsidRDefault="005F3CF5">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Pr="00447D06" w:rsidRDefault="003670B6">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sidRPr="00447D06">
        <w:rPr>
          <w:rFonts w:ascii="Arial" w:hAnsi="Arial" w:cs="Arial"/>
          <w:sz w:val="28"/>
          <w:szCs w:val="28"/>
        </w:rPr>
        <w:lastRenderedPageBreak/>
        <w:t>Приложение № 2</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Руководителю ____________________________</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_________________________________________</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Ф.И.О. родителя (законного представителя)</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________________________________________,</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проживающего: (адрес фактического</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проживания)</w:t>
      </w: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jc w:val="center"/>
        <w:rPr>
          <w:rFonts w:ascii="Arial" w:hAnsi="Arial" w:cs="Arial"/>
          <w:sz w:val="28"/>
          <w:szCs w:val="28"/>
        </w:rPr>
      </w:pPr>
      <w:r w:rsidRPr="00447D06">
        <w:rPr>
          <w:rFonts w:ascii="Arial" w:hAnsi="Arial" w:cs="Arial"/>
          <w:sz w:val="28"/>
          <w:szCs w:val="28"/>
        </w:rPr>
        <w:t>ЗАЯВЛЕНИЕ</w:t>
      </w: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ind w:firstLine="709"/>
        <w:jc w:val="both"/>
        <w:rPr>
          <w:rFonts w:ascii="Arial" w:hAnsi="Arial" w:cs="Arial"/>
          <w:sz w:val="28"/>
          <w:szCs w:val="28"/>
        </w:rPr>
      </w:pPr>
      <w:r w:rsidRPr="00447D06">
        <w:rPr>
          <w:rFonts w:ascii="Arial" w:hAnsi="Arial" w:cs="Arial"/>
          <w:sz w:val="28"/>
          <w:szCs w:val="28"/>
        </w:rPr>
        <w:t>Прошу предоставить мне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Учреждения.</w:t>
      </w:r>
    </w:p>
    <w:p w:rsidR="003670B6" w:rsidRPr="00447D06" w:rsidRDefault="003670B6" w:rsidP="003670B6">
      <w:pPr>
        <w:pStyle w:val="ConsPlusNonformat"/>
        <w:ind w:firstLine="709"/>
        <w:jc w:val="both"/>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Дата __________________           подпись _____________________________</w:t>
      </w:r>
    </w:p>
    <w:p w:rsidR="003670B6" w:rsidRPr="00447D06" w:rsidRDefault="003670B6" w:rsidP="003670B6">
      <w:pPr>
        <w:pStyle w:val="ConsPlusNonformat"/>
        <w:jc w:val="both"/>
        <w:rPr>
          <w:rFonts w:ascii="Arial" w:hAnsi="Arial" w:cs="Arial"/>
          <w:sz w:val="24"/>
          <w:szCs w:val="28"/>
        </w:rPr>
      </w:pPr>
      <w:r w:rsidRPr="00447D06">
        <w:rPr>
          <w:rFonts w:ascii="Arial" w:hAnsi="Arial" w:cs="Arial"/>
          <w:sz w:val="28"/>
          <w:szCs w:val="28"/>
        </w:rPr>
        <w:t xml:space="preserve">                                 </w:t>
      </w:r>
      <w:r w:rsidRPr="00447D06">
        <w:rPr>
          <w:rFonts w:ascii="Arial" w:hAnsi="Arial" w:cs="Arial"/>
          <w:sz w:val="24"/>
          <w:szCs w:val="28"/>
        </w:rPr>
        <w:t xml:space="preserve">                                                           (расшифровка подписи)</w:t>
      </w:r>
    </w:p>
    <w:p w:rsidR="003670B6" w:rsidRPr="00447D06" w:rsidRDefault="003670B6" w:rsidP="003670B6">
      <w:pPr>
        <w:pStyle w:val="ConsPlusNormal"/>
        <w:jc w:val="right"/>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Default="005F3CF5">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Pr="00447D06" w:rsidRDefault="003670B6">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sidRPr="00447D06">
        <w:rPr>
          <w:rFonts w:ascii="Arial" w:hAnsi="Arial" w:cs="Arial"/>
          <w:sz w:val="28"/>
          <w:szCs w:val="28"/>
        </w:rPr>
        <w:lastRenderedPageBreak/>
        <w:t>Приложение № 3</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Блок-схема</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последовательности административных процедур</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rmal"/>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9984" behindDoc="0" locked="0" layoutInCell="1" allowOverlap="1" wp14:anchorId="55F80AED" wp14:editId="27C815AB">
                <wp:simplePos x="0" y="0"/>
                <wp:positionH relativeFrom="column">
                  <wp:posOffset>-198755</wp:posOffset>
                </wp:positionH>
                <wp:positionV relativeFrom="paragraph">
                  <wp:posOffset>3810</wp:posOffset>
                </wp:positionV>
                <wp:extent cx="5822950" cy="417195"/>
                <wp:effectExtent l="10795" t="13335" r="5080"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417195"/>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Обращение заявителя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0AED" id="Rectangle 10" o:spid="_x0000_s1026" style="position:absolute;left:0;text-align:left;margin-left:-15.65pt;margin-top:.3pt;width:458.5pt;height:3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">
                <v:textbo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Обращение заявителя о предоставлении муниципальной услуги </w:t>
                      </w:r>
                    </w:p>
                  </w:txbxContent>
                </v:textbox>
              </v:rect>
            </w:pict>
          </mc:Fallback>
        </mc:AlternateConten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rmal"/>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8176" behindDoc="0" locked="0" layoutInCell="1" allowOverlap="1" wp14:anchorId="41F411D2" wp14:editId="4B5C70D1">
                <wp:simplePos x="0" y="0"/>
                <wp:positionH relativeFrom="column">
                  <wp:posOffset>1186815</wp:posOffset>
                </wp:positionH>
                <wp:positionV relativeFrom="paragraph">
                  <wp:posOffset>2171065</wp:posOffset>
                </wp:positionV>
                <wp:extent cx="0" cy="201295"/>
                <wp:effectExtent l="53340" t="8890" r="60960" b="1841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D484D" id="_x0000_t32" coordsize="21600,21600" o:spt="32" o:oned="t" path="m,l21600,21600e" filled="f">
                <v:path arrowok="t" fillok="f" o:connecttype="none"/>
                <o:lock v:ext="edit" shapetype="t"/>
              </v:shapetype>
              <v:shape id="AutoShape 19" o:spid="_x0000_s1026" type="#_x0000_t32" style="position:absolute;margin-left:93.45pt;margin-top:170.95pt;width:0;height:1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slMgIAAF4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5104" behindDoc="0" locked="0" layoutInCell="1" allowOverlap="1" wp14:anchorId="3460DF5D" wp14:editId="0365B9AC">
                <wp:simplePos x="0" y="0"/>
                <wp:positionH relativeFrom="column">
                  <wp:posOffset>3180080</wp:posOffset>
                </wp:positionH>
                <wp:positionV relativeFrom="paragraph">
                  <wp:posOffset>49530</wp:posOffset>
                </wp:positionV>
                <wp:extent cx="1851025" cy="708660"/>
                <wp:effectExtent l="8255" t="11430" r="7620" b="1333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70866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Муниципальная</w:t>
                            </w:r>
                          </w:p>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 xml:space="preserve">образовательная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организация</w:t>
                            </w:r>
                          </w:p>
                          <w:p w:rsidR="003670B6" w:rsidRPr="004F0E9B" w:rsidRDefault="003670B6" w:rsidP="003670B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0DF5D" id="Rectangle 15" o:spid="_x0000_s1027" style="position:absolute;left:0;text-align:left;margin-left:250.4pt;margin-top:3.9pt;width:145.75pt;height:5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">
                <v:textbox>
                  <w:txbxContent>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Муниципальная</w:t>
                      </w:r>
                    </w:p>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 xml:space="preserve">образовательная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организация</w:t>
                      </w:r>
                    </w:p>
                    <w:p w:rsidR="003670B6" w:rsidRPr="004F0E9B" w:rsidRDefault="003670B6" w:rsidP="003670B6">
                      <w:pPr>
                        <w:rPr>
                          <w:szCs w:val="28"/>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94080" behindDoc="0" locked="0" layoutInCell="1" allowOverlap="1" wp14:anchorId="7090A883" wp14:editId="789DB028">
                <wp:simplePos x="0" y="0"/>
                <wp:positionH relativeFrom="column">
                  <wp:posOffset>2011045</wp:posOffset>
                </wp:positionH>
                <wp:positionV relativeFrom="paragraph">
                  <wp:posOffset>432435</wp:posOffset>
                </wp:positionV>
                <wp:extent cx="1169035" cy="635"/>
                <wp:effectExtent l="10795" t="60960" r="20320" b="5270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932F2" id="AutoShape 14" o:spid="_x0000_s1026" type="#_x0000_t32" style="position:absolute;margin-left:158.35pt;margin-top:34.05pt;width:92.0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3056" behindDoc="0" locked="0" layoutInCell="1" allowOverlap="1" wp14:anchorId="547BF76D" wp14:editId="32CFE50B">
                <wp:simplePos x="0" y="0"/>
                <wp:positionH relativeFrom="column">
                  <wp:posOffset>4161155</wp:posOffset>
                </wp:positionH>
                <wp:positionV relativeFrom="paragraph">
                  <wp:posOffset>-191770</wp:posOffset>
                </wp:positionV>
                <wp:extent cx="3810" cy="241935"/>
                <wp:effectExtent l="55880" t="8255" r="54610" b="1651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828DD" id="AutoShape 13" o:spid="_x0000_s1026" type="#_x0000_t32" style="position:absolute;margin-left:327.65pt;margin-top:-15.1pt;width:.3pt;height:1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2032" behindDoc="0" locked="0" layoutInCell="1" allowOverlap="1" wp14:anchorId="6C92A5AB" wp14:editId="50EA86AF">
                <wp:simplePos x="0" y="0"/>
                <wp:positionH relativeFrom="column">
                  <wp:posOffset>201930</wp:posOffset>
                </wp:positionH>
                <wp:positionV relativeFrom="paragraph">
                  <wp:posOffset>49530</wp:posOffset>
                </wp:positionV>
                <wp:extent cx="1784985" cy="708660"/>
                <wp:effectExtent l="11430" t="11430" r="13335" b="1333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708660"/>
                        </a:xfrm>
                        <a:prstGeom prst="rect">
                          <a:avLst/>
                        </a:prstGeom>
                        <a:solidFill>
                          <a:srgbClr val="FFFFFF"/>
                        </a:solidFill>
                        <a:ln w="9525">
                          <a:solidFill>
                            <a:srgbClr val="000000"/>
                          </a:solidFill>
                          <a:miter lim="800000"/>
                          <a:headEnd/>
                          <a:tailEnd/>
                        </a:ln>
                      </wps:spPr>
                      <wps:txbx>
                        <w:txbxContent>
                          <w:p w:rsidR="003670B6" w:rsidRPr="00B23D9D" w:rsidRDefault="003670B6" w:rsidP="003670B6">
                            <w:pPr>
                              <w:spacing w:after="0" w:line="240" w:lineRule="auto"/>
                              <w:jc w:val="center"/>
                              <w:rPr>
                                <w:sz w:val="26"/>
                                <w:szCs w:val="26"/>
                              </w:rPr>
                            </w:pPr>
                            <w:r w:rsidRPr="0019334C">
                              <w:rPr>
                                <w:rFonts w:ascii="Times New Roman" w:hAnsi="Times New Roman"/>
                                <w:sz w:val="26"/>
                                <w:szCs w:val="26"/>
                              </w:rPr>
                              <w:t>Портал государственных и муниципальных</w:t>
                            </w:r>
                            <w:r w:rsidRPr="00B23D9D">
                              <w:rPr>
                                <w:sz w:val="26"/>
                                <w:szCs w:val="26"/>
                              </w:rPr>
                              <w:t xml:space="preserve"> </w:t>
                            </w:r>
                            <w:r w:rsidRPr="0019334C">
                              <w:rPr>
                                <w:rFonts w:ascii="Times New Roman" w:hAnsi="Times New Roman"/>
                                <w:sz w:val="26"/>
                                <w:szCs w:val="26"/>
                              </w:rPr>
                              <w:t>услуг</w:t>
                            </w:r>
                          </w:p>
                          <w:p w:rsidR="003670B6" w:rsidRPr="00EE2961" w:rsidRDefault="003670B6" w:rsidP="003670B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A5AB" id="Rectangle 12" o:spid="_x0000_s1028" style="position:absolute;left:0;text-align:left;margin-left:15.9pt;margin-top:3.9pt;width:140.55pt;height:5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">
                <v:textbox>
                  <w:txbxContent>
                    <w:p w:rsidR="003670B6" w:rsidRPr="00B23D9D" w:rsidRDefault="003670B6" w:rsidP="003670B6">
                      <w:pPr>
                        <w:spacing w:after="0" w:line="240" w:lineRule="auto"/>
                        <w:jc w:val="center"/>
                        <w:rPr>
                          <w:sz w:val="26"/>
                          <w:szCs w:val="26"/>
                        </w:rPr>
                      </w:pPr>
                      <w:r w:rsidRPr="0019334C">
                        <w:rPr>
                          <w:rFonts w:ascii="Times New Roman" w:hAnsi="Times New Roman"/>
                          <w:sz w:val="26"/>
                          <w:szCs w:val="26"/>
                        </w:rPr>
                        <w:t>Портал государственных и муниципальных</w:t>
                      </w:r>
                      <w:r w:rsidRPr="00B23D9D">
                        <w:rPr>
                          <w:sz w:val="26"/>
                          <w:szCs w:val="26"/>
                        </w:rPr>
                        <w:t xml:space="preserve"> </w:t>
                      </w:r>
                      <w:r w:rsidRPr="0019334C">
                        <w:rPr>
                          <w:rFonts w:ascii="Times New Roman" w:hAnsi="Times New Roman"/>
                          <w:sz w:val="26"/>
                          <w:szCs w:val="26"/>
                        </w:rPr>
                        <w:t>услуг</w:t>
                      </w:r>
                    </w:p>
                    <w:p w:rsidR="003670B6" w:rsidRPr="00EE2961" w:rsidRDefault="003670B6" w:rsidP="003670B6">
                      <w:pPr>
                        <w:jc w:val="center"/>
                        <w:rPr>
                          <w:sz w:val="28"/>
                          <w:szCs w:val="28"/>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91008" behindDoc="0" locked="0" layoutInCell="1" allowOverlap="1" wp14:anchorId="503DC143" wp14:editId="6C2C1170">
                <wp:simplePos x="0" y="0"/>
                <wp:positionH relativeFrom="column">
                  <wp:posOffset>1186815</wp:posOffset>
                </wp:positionH>
                <wp:positionV relativeFrom="paragraph">
                  <wp:posOffset>-192405</wp:posOffset>
                </wp:positionV>
                <wp:extent cx="0" cy="241935"/>
                <wp:effectExtent l="53340" t="7620" r="60960" b="1714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CAD90" id="AutoShape 11" o:spid="_x0000_s1026" type="#_x0000_t32" style="position:absolute;margin-left:93.45pt;margin-top:-15.15pt;width:0;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rd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87936" behindDoc="0" locked="0" layoutInCell="1" allowOverlap="1" wp14:anchorId="71A5D751" wp14:editId="02423258">
                <wp:simplePos x="0" y="0"/>
                <wp:positionH relativeFrom="column">
                  <wp:posOffset>1186815</wp:posOffset>
                </wp:positionH>
                <wp:positionV relativeFrom="paragraph">
                  <wp:posOffset>3081020</wp:posOffset>
                </wp:positionV>
                <wp:extent cx="635" cy="225425"/>
                <wp:effectExtent l="53340" t="13970" r="60325" b="1778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F9DA0" id="AutoShape 8" o:spid="_x0000_s1026" type="#_x0000_t32" style="position:absolute;margin-left:93.45pt;margin-top:242.6pt;width:.05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wmNQIAAF8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82816" behindDoc="0" locked="0" layoutInCell="1" allowOverlap="1" wp14:anchorId="40920D72" wp14:editId="3E1AA017">
                <wp:simplePos x="0" y="0"/>
                <wp:positionH relativeFrom="column">
                  <wp:posOffset>-394335</wp:posOffset>
                </wp:positionH>
                <wp:positionV relativeFrom="paragraph">
                  <wp:posOffset>2372360</wp:posOffset>
                </wp:positionV>
                <wp:extent cx="2863850" cy="708660"/>
                <wp:effectExtent l="5715" t="10160" r="6985" b="508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70866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Непосредственное предоставление муниципальной услуги</w:t>
                            </w:r>
                          </w:p>
                          <w:p w:rsidR="003670B6" w:rsidRPr="00B23D9D" w:rsidRDefault="003670B6" w:rsidP="003670B6">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20D72" id="Rectangle 3" o:spid="_x0000_s1029" style="position:absolute;left:0;text-align:left;margin-left:-31.05pt;margin-top:186.8pt;width:225.5pt;height: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">
                <v:textbo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Непосредственное предоставление муниципальной услуги</w:t>
                      </w:r>
                    </w:p>
                    <w:p w:rsidR="003670B6" w:rsidRPr="00B23D9D" w:rsidRDefault="003670B6" w:rsidP="003670B6">
                      <w:pPr>
                        <w:rPr>
                          <w:sz w:val="26"/>
                          <w:szCs w:val="26"/>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81792" behindDoc="0" locked="0" layoutInCell="1" allowOverlap="1" wp14:anchorId="1E7C5C63" wp14:editId="23F10720">
                <wp:simplePos x="0" y="0"/>
                <wp:positionH relativeFrom="column">
                  <wp:posOffset>3084830</wp:posOffset>
                </wp:positionH>
                <wp:positionV relativeFrom="paragraph">
                  <wp:posOffset>2372360</wp:posOffset>
                </wp:positionV>
                <wp:extent cx="2732405" cy="708660"/>
                <wp:effectExtent l="8255" t="10160" r="12065" b="508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70866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Отказ в предоставлении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5C63" id="Rectangle 2" o:spid="_x0000_s1030" style="position:absolute;left:0;text-align:left;margin-left:242.9pt;margin-top:186.8pt;width:215.15pt;height: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5X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">
                <v:textbox>
                  <w:txbxContent>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Отказ в предоставлении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v:textbox>
              </v:rect>
            </w:pict>
          </mc:Fallback>
        </mc:AlternateConten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w:t>
      </w:r>
    </w:p>
    <w:p w:rsidR="003670B6" w:rsidRPr="00447D06" w:rsidRDefault="003670B6" w:rsidP="003670B6">
      <w:pPr>
        <w:pStyle w:val="ConsPlusNormal"/>
        <w:jc w:val="right"/>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7152" behindDoc="0" locked="0" layoutInCell="1" allowOverlap="1" wp14:anchorId="70AB2333" wp14:editId="70724DCA">
                <wp:simplePos x="0" y="0"/>
                <wp:positionH relativeFrom="column">
                  <wp:posOffset>3740785</wp:posOffset>
                </wp:positionH>
                <wp:positionV relativeFrom="paragraph">
                  <wp:posOffset>145415</wp:posOffset>
                </wp:positionV>
                <wp:extent cx="0" cy="353060"/>
                <wp:effectExtent l="54610" t="12065" r="59690" b="15875"/>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D29F4" id="AutoShape 17" o:spid="_x0000_s1026" type="#_x0000_t32" style="position:absolute;margin-left:294.55pt;margin-top:11.45pt;width:0;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z6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">
                <v:stroke endarrow="block"/>
              </v:shape>
            </w:pict>
          </mc:Fallback>
        </mc:AlternateConten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6128" behindDoc="0" locked="0" layoutInCell="1" allowOverlap="1" wp14:anchorId="6C1F3EBC" wp14:editId="05B691FC">
                <wp:simplePos x="0" y="0"/>
                <wp:positionH relativeFrom="column">
                  <wp:posOffset>843915</wp:posOffset>
                </wp:positionH>
                <wp:positionV relativeFrom="paragraph">
                  <wp:posOffset>89535</wp:posOffset>
                </wp:positionV>
                <wp:extent cx="3913505" cy="617220"/>
                <wp:effectExtent l="5715" t="13335" r="5080" b="7620"/>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3505" cy="617220"/>
                        </a:xfrm>
                        <a:prstGeom prst="rect">
                          <a:avLst/>
                        </a:prstGeom>
                        <a:solidFill>
                          <a:srgbClr val="FFFFFF"/>
                        </a:solidFill>
                        <a:ln w="9525">
                          <a:solidFill>
                            <a:srgbClr val="000000"/>
                          </a:solidFill>
                          <a:miter lim="800000"/>
                          <a:headEnd/>
                          <a:tailEnd/>
                        </a:ln>
                      </wps:spPr>
                      <wps:txbx>
                        <w:txbxContent>
                          <w:p w:rsidR="003670B6" w:rsidRPr="008637EC" w:rsidRDefault="003670B6" w:rsidP="003670B6">
                            <w:pPr>
                              <w:jc w:val="center"/>
                              <w:rPr>
                                <w:rFonts w:ascii="Times New Roman" w:hAnsi="Times New Roman"/>
                                <w:sz w:val="4"/>
                                <w:szCs w:val="26"/>
                              </w:rPr>
                            </w:pP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F3EBC" id="Rectangle 16" o:spid="_x0000_s1031" style="position:absolute;left:0;text-align:left;margin-left:66.45pt;margin-top:7.05pt;width:308.15pt;height:4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">
                <v:textbox>
                  <w:txbxContent>
                    <w:p w:rsidR="003670B6" w:rsidRPr="008637EC" w:rsidRDefault="003670B6" w:rsidP="003670B6">
                      <w:pPr>
                        <w:jc w:val="center"/>
                        <w:rPr>
                          <w:rFonts w:ascii="Times New Roman" w:hAnsi="Times New Roman"/>
                          <w:sz w:val="4"/>
                          <w:szCs w:val="26"/>
                        </w:rPr>
                      </w:pP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Прием и регистрация заявления</w:t>
                      </w:r>
                    </w:p>
                  </w:txbxContent>
                </v:textbox>
              </v:rect>
            </w:pict>
          </mc:Fallback>
        </mc:AlternateConten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8960" behindDoc="0" locked="0" layoutInCell="1" allowOverlap="1" wp14:anchorId="480B2260" wp14:editId="6E328EB2">
                <wp:simplePos x="0" y="0"/>
                <wp:positionH relativeFrom="column">
                  <wp:posOffset>4533265</wp:posOffset>
                </wp:positionH>
                <wp:positionV relativeFrom="paragraph">
                  <wp:posOffset>93345</wp:posOffset>
                </wp:positionV>
                <wp:extent cx="224155" cy="0"/>
                <wp:effectExtent l="8890" t="7620" r="5080" b="1143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2EABE" id="AutoShape 9" o:spid="_x0000_s1026" type="#_x0000_t32" style="position:absolute;margin-left:356.95pt;margin-top:7.35pt;width:17.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8t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"/>
            </w:pict>
          </mc:Fallback>
        </mc:AlternateContent>
      </w:r>
      <w:r>
        <w:rPr>
          <w:rFonts w:ascii="Arial" w:hAnsi="Arial" w:cs="Arial"/>
          <w:noProof/>
          <w:sz w:val="28"/>
          <w:szCs w:val="28"/>
        </w:rPr>
        <mc:AlternateContent>
          <mc:Choice Requires="wps">
            <w:drawing>
              <wp:anchor distT="0" distB="0" distL="114300" distR="114300" simplePos="0" relativeHeight="251700224" behindDoc="0" locked="0" layoutInCell="1" allowOverlap="1" wp14:anchorId="249929FE" wp14:editId="22ECBB55">
                <wp:simplePos x="0" y="0"/>
                <wp:positionH relativeFrom="column">
                  <wp:posOffset>2767965</wp:posOffset>
                </wp:positionH>
                <wp:positionV relativeFrom="paragraph">
                  <wp:posOffset>93345</wp:posOffset>
                </wp:positionV>
                <wp:extent cx="9525" cy="441960"/>
                <wp:effectExtent l="5715" t="7620" r="13335" b="762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6FC8E" id="AutoShape 23" o:spid="_x0000_s1026" type="#_x0000_t32" style="position:absolute;margin-left:217.95pt;margin-top:7.35pt;width:.75pt;height:3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"/>
            </w:pict>
          </mc:Fallback>
        </mc:AlternateContent>
      </w: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3840" behindDoc="0" locked="0" layoutInCell="1" allowOverlap="1" wp14:anchorId="6EDB7F59" wp14:editId="75B16081">
                <wp:simplePos x="0" y="0"/>
                <wp:positionH relativeFrom="column">
                  <wp:posOffset>4368165</wp:posOffset>
                </wp:positionH>
                <wp:positionV relativeFrom="paragraph">
                  <wp:posOffset>126365</wp:posOffset>
                </wp:positionV>
                <wp:extent cx="635" cy="200025"/>
                <wp:effectExtent l="53340" t="12065" r="60325" b="1651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32404" id="AutoShape 4" o:spid="_x0000_s1026" type="#_x0000_t32" style="position:absolute;margin-left:343.95pt;margin-top:9.95pt;width:.0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8+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9200" behindDoc="0" locked="0" layoutInCell="1" allowOverlap="1" wp14:anchorId="30D039B6" wp14:editId="3F42D6E8">
                <wp:simplePos x="0" y="0"/>
                <wp:positionH relativeFrom="column">
                  <wp:posOffset>1186815</wp:posOffset>
                </wp:positionH>
                <wp:positionV relativeFrom="paragraph">
                  <wp:posOffset>126365</wp:posOffset>
                </wp:positionV>
                <wp:extent cx="3181985" cy="1905"/>
                <wp:effectExtent l="5715" t="12065" r="12700" b="508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4D1A6" id="AutoShape 22" o:spid="_x0000_s1026" type="#_x0000_t32" style="position:absolute;margin-left:93.45pt;margin-top:9.95pt;width:250.5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kLIwIAAEAEAAAOAAAAZHJzL2Uyb0RvYy54bWysU02P2yAQvVfqf0DcE3/E2SZ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"/>
            </w:pict>
          </mc:Fallback>
        </mc:AlternateContent>
      </w: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6912" behindDoc="0" locked="0" layoutInCell="1" allowOverlap="1" wp14:anchorId="023B4951" wp14:editId="37786365">
                <wp:simplePos x="0" y="0"/>
                <wp:positionH relativeFrom="column">
                  <wp:posOffset>4368800</wp:posOffset>
                </wp:positionH>
                <wp:positionV relativeFrom="paragraph">
                  <wp:posOffset>14605</wp:posOffset>
                </wp:positionV>
                <wp:extent cx="635" cy="225425"/>
                <wp:effectExtent l="53975" t="5080" r="59690" b="1714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AE116" id="AutoShape 7" o:spid="_x0000_s1026" type="#_x0000_t32" style="position:absolute;margin-left:344pt;margin-top:1.15pt;width:.05pt;height: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FVNQIAAF8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">
                <v:stroke endarrow="block"/>
              </v:shape>
            </w:pict>
          </mc:Fallback>
        </mc:AlternateContent>
      </w: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5888" behindDoc="0" locked="0" layoutInCell="1" allowOverlap="1" wp14:anchorId="2089F1A9" wp14:editId="6708B450">
                <wp:simplePos x="0" y="0"/>
                <wp:positionH relativeFrom="column">
                  <wp:posOffset>3084830</wp:posOffset>
                </wp:positionH>
                <wp:positionV relativeFrom="paragraph">
                  <wp:posOffset>35560</wp:posOffset>
                </wp:positionV>
                <wp:extent cx="2732405" cy="1275080"/>
                <wp:effectExtent l="8255" t="6985" r="12065" b="1333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1275080"/>
                        </a:xfrm>
                        <a:prstGeom prst="rect">
                          <a:avLst/>
                        </a:prstGeom>
                        <a:solidFill>
                          <a:srgbClr val="FFFFFF"/>
                        </a:solidFill>
                        <a:ln w="9525">
                          <a:solidFill>
                            <a:srgbClr val="000000"/>
                          </a:solidFill>
                          <a:miter lim="800000"/>
                          <a:headEnd/>
                          <a:tailEnd/>
                        </a:ln>
                      </wps:spPr>
                      <wps:txbx>
                        <w:txbxContent>
                          <w:p w:rsidR="003670B6" w:rsidRPr="005D7384" w:rsidRDefault="003670B6" w:rsidP="003670B6">
                            <w:pPr>
                              <w:spacing w:after="0"/>
                              <w:jc w:val="center"/>
                              <w:rPr>
                                <w:rFonts w:ascii="Times New Roman" w:hAnsi="Times New Roman"/>
                                <w:sz w:val="14"/>
                                <w:szCs w:val="26"/>
                              </w:rPr>
                            </w:pP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Направление заявителю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уведомления об отказе</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в предоставлении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F1A9" id="Rectangle 6" o:spid="_x0000_s1032" style="position:absolute;left:0;text-align:left;margin-left:242.9pt;margin-top:2.8pt;width:215.15pt;height:10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">
                <v:textbox>
                  <w:txbxContent>
                    <w:p w:rsidR="003670B6" w:rsidRPr="005D7384" w:rsidRDefault="003670B6" w:rsidP="003670B6">
                      <w:pPr>
                        <w:spacing w:after="0"/>
                        <w:jc w:val="center"/>
                        <w:rPr>
                          <w:rFonts w:ascii="Times New Roman" w:hAnsi="Times New Roman"/>
                          <w:sz w:val="14"/>
                          <w:szCs w:val="26"/>
                        </w:rPr>
                      </w:pP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Направление заявителю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уведомления об отказе</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в предоставлении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84864" behindDoc="0" locked="0" layoutInCell="1" allowOverlap="1" wp14:anchorId="53FA4BAF" wp14:editId="4436649F">
                <wp:simplePos x="0" y="0"/>
                <wp:positionH relativeFrom="column">
                  <wp:posOffset>-394335</wp:posOffset>
                </wp:positionH>
                <wp:positionV relativeFrom="paragraph">
                  <wp:posOffset>35560</wp:posOffset>
                </wp:positionV>
                <wp:extent cx="2839720" cy="1275080"/>
                <wp:effectExtent l="5715" t="6985" r="12065" b="13335"/>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720" cy="127508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spacing w:after="0"/>
                              <w:jc w:val="center"/>
                              <w:rPr>
                                <w:rFonts w:ascii="Times New Roman" w:hAnsi="Times New Roman"/>
                                <w:sz w:val="6"/>
                                <w:szCs w:val="26"/>
                              </w:rPr>
                            </w:pPr>
                          </w:p>
                          <w:p w:rsidR="003670B6" w:rsidRPr="005D7384" w:rsidRDefault="003670B6" w:rsidP="003670B6">
                            <w:pPr>
                              <w:pStyle w:val="ConsPlusNormal"/>
                              <w:jc w:val="center"/>
                              <w:rPr>
                                <w:rFonts w:ascii="Times New Roman" w:hAnsi="Times New Roman" w:cs="Times New Roman"/>
                                <w:sz w:val="24"/>
                                <w:szCs w:val="28"/>
                              </w:rPr>
                            </w:pPr>
                            <w:r>
                              <w:rPr>
                                <w:rFonts w:ascii="Times New Roman" w:hAnsi="Times New Roman" w:cs="Times New Roman"/>
                                <w:sz w:val="24"/>
                                <w:szCs w:val="28"/>
                              </w:rPr>
                              <w:t>И</w:t>
                            </w:r>
                            <w:r w:rsidRPr="005D7384">
                              <w:rPr>
                                <w:rFonts w:ascii="Times New Roman" w:hAnsi="Times New Roman" w:cs="Times New Roman"/>
                                <w:sz w:val="24"/>
                                <w:szCs w:val="28"/>
                              </w:rPr>
                              <w:t>нформаци</w:t>
                            </w:r>
                            <w:r>
                              <w:rPr>
                                <w:rFonts w:ascii="Times New Roman" w:hAnsi="Times New Roman" w:cs="Times New Roman"/>
                                <w:sz w:val="24"/>
                                <w:szCs w:val="28"/>
                              </w:rPr>
                              <w:t>я</w:t>
                            </w:r>
                            <w:r w:rsidRPr="005D7384">
                              <w:rPr>
                                <w:rFonts w:ascii="Times New Roman" w:hAnsi="Times New Roman" w:cs="Times New Roman"/>
                                <w:sz w:val="24"/>
                                <w:szCs w:val="28"/>
                              </w:rPr>
                              <w:t xml:space="preserve"> об образовательных программах и учебных планах, рабочих программах учебных курсов, предметов, дисциплин </w:t>
                            </w:r>
                          </w:p>
                          <w:p w:rsidR="003670B6" w:rsidRPr="005D7384" w:rsidRDefault="003670B6" w:rsidP="003670B6">
                            <w:pPr>
                              <w:pStyle w:val="ConsPlusNormal"/>
                              <w:jc w:val="center"/>
                              <w:rPr>
                                <w:rFonts w:ascii="Times New Roman" w:hAnsi="Times New Roman" w:cs="Times New Roman"/>
                                <w:sz w:val="24"/>
                                <w:szCs w:val="28"/>
                              </w:rPr>
                            </w:pPr>
                            <w:r w:rsidRPr="005D7384">
                              <w:rPr>
                                <w:rFonts w:ascii="Times New Roman" w:hAnsi="Times New Roman" w:cs="Times New Roman"/>
                                <w:sz w:val="24"/>
                                <w:szCs w:val="28"/>
                              </w:rPr>
                              <w:t xml:space="preserve">(модулей), годовых календарных учебных графиках </w:t>
                            </w:r>
                          </w:p>
                          <w:p w:rsidR="003670B6" w:rsidRPr="00EE2961" w:rsidRDefault="003670B6" w:rsidP="003670B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4BAF" id="Rectangle 5" o:spid="_x0000_s1033" style="position:absolute;left:0;text-align:left;margin-left:-31.05pt;margin-top:2.8pt;width:223.6pt;height:10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">
                <v:textbox>
                  <w:txbxContent>
                    <w:p w:rsidR="003670B6" w:rsidRPr="0019334C" w:rsidRDefault="003670B6" w:rsidP="003670B6">
                      <w:pPr>
                        <w:spacing w:after="0"/>
                        <w:jc w:val="center"/>
                        <w:rPr>
                          <w:rFonts w:ascii="Times New Roman" w:hAnsi="Times New Roman"/>
                          <w:sz w:val="6"/>
                          <w:szCs w:val="26"/>
                        </w:rPr>
                      </w:pPr>
                    </w:p>
                    <w:p w:rsidR="003670B6" w:rsidRPr="005D7384" w:rsidRDefault="003670B6" w:rsidP="003670B6">
                      <w:pPr>
                        <w:pStyle w:val="ConsPlusNormal"/>
                        <w:jc w:val="center"/>
                        <w:rPr>
                          <w:rFonts w:ascii="Times New Roman" w:hAnsi="Times New Roman" w:cs="Times New Roman"/>
                          <w:sz w:val="24"/>
                          <w:szCs w:val="28"/>
                        </w:rPr>
                      </w:pPr>
                      <w:r>
                        <w:rPr>
                          <w:rFonts w:ascii="Times New Roman" w:hAnsi="Times New Roman" w:cs="Times New Roman"/>
                          <w:sz w:val="24"/>
                          <w:szCs w:val="28"/>
                        </w:rPr>
                        <w:t>И</w:t>
                      </w:r>
                      <w:r w:rsidRPr="005D7384">
                        <w:rPr>
                          <w:rFonts w:ascii="Times New Roman" w:hAnsi="Times New Roman" w:cs="Times New Roman"/>
                          <w:sz w:val="24"/>
                          <w:szCs w:val="28"/>
                        </w:rPr>
                        <w:t>нформаци</w:t>
                      </w:r>
                      <w:r>
                        <w:rPr>
                          <w:rFonts w:ascii="Times New Roman" w:hAnsi="Times New Roman" w:cs="Times New Roman"/>
                          <w:sz w:val="24"/>
                          <w:szCs w:val="28"/>
                        </w:rPr>
                        <w:t>я</w:t>
                      </w:r>
                      <w:r w:rsidRPr="005D7384">
                        <w:rPr>
                          <w:rFonts w:ascii="Times New Roman" w:hAnsi="Times New Roman" w:cs="Times New Roman"/>
                          <w:sz w:val="24"/>
                          <w:szCs w:val="28"/>
                        </w:rPr>
                        <w:t xml:space="preserve"> об образовательных программах и учебных планах, рабочих программах учебных курсов, предметов, дисциплин </w:t>
                      </w:r>
                    </w:p>
                    <w:p w:rsidR="003670B6" w:rsidRPr="005D7384" w:rsidRDefault="003670B6" w:rsidP="003670B6">
                      <w:pPr>
                        <w:pStyle w:val="ConsPlusNormal"/>
                        <w:jc w:val="center"/>
                        <w:rPr>
                          <w:rFonts w:ascii="Times New Roman" w:hAnsi="Times New Roman" w:cs="Times New Roman"/>
                          <w:sz w:val="24"/>
                          <w:szCs w:val="28"/>
                        </w:rPr>
                      </w:pPr>
                      <w:r w:rsidRPr="005D7384">
                        <w:rPr>
                          <w:rFonts w:ascii="Times New Roman" w:hAnsi="Times New Roman" w:cs="Times New Roman"/>
                          <w:sz w:val="24"/>
                          <w:szCs w:val="28"/>
                        </w:rPr>
                        <w:t xml:space="preserve">(модулей), годовых календарных учебных графиках </w:t>
                      </w:r>
                    </w:p>
                    <w:p w:rsidR="003670B6" w:rsidRPr="00EE2961" w:rsidRDefault="003670B6" w:rsidP="003670B6">
                      <w:pPr>
                        <w:jc w:val="center"/>
                        <w:rPr>
                          <w:sz w:val="28"/>
                          <w:szCs w:val="28"/>
                        </w:rPr>
                      </w:pPr>
                    </w:p>
                  </w:txbxContent>
                </v:textbox>
              </v:rect>
            </w:pict>
          </mc:Fallback>
        </mc:AlternateContent>
      </w: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sidRPr="00447D06">
        <w:rPr>
          <w:rFonts w:ascii="Arial" w:hAnsi="Arial" w:cs="Arial"/>
          <w:sz w:val="28"/>
          <w:szCs w:val="28"/>
        </w:rPr>
        <w:lastRenderedPageBreak/>
        <w:t>Приложение № 4</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a5"/>
        <w:rPr>
          <w:rFonts w:ascii="Arial" w:hAnsi="Arial" w:cs="Arial"/>
        </w:rPr>
      </w:pPr>
    </w:p>
    <w:p w:rsidR="003670B6" w:rsidRPr="00447D06" w:rsidRDefault="003670B6" w:rsidP="003670B6">
      <w:pPr>
        <w:pStyle w:val="a5"/>
        <w:jc w:val="right"/>
        <w:rPr>
          <w:rFonts w:ascii="Arial" w:hAnsi="Arial" w:cs="Arial"/>
        </w:rPr>
      </w:pPr>
      <w:r w:rsidRPr="00447D06">
        <w:rPr>
          <w:rFonts w:ascii="Arial" w:hAnsi="Arial" w:cs="Arial"/>
        </w:rPr>
        <w:t>Кому:________________________________</w:t>
      </w:r>
    </w:p>
    <w:p w:rsidR="003670B6" w:rsidRPr="00447D06" w:rsidRDefault="003670B6" w:rsidP="003670B6">
      <w:pPr>
        <w:pStyle w:val="a5"/>
        <w:jc w:val="right"/>
        <w:rPr>
          <w:rFonts w:ascii="Arial" w:hAnsi="Arial" w:cs="Arial"/>
        </w:rPr>
      </w:pPr>
      <w:r w:rsidRPr="00447D06">
        <w:rPr>
          <w:rFonts w:ascii="Arial" w:hAnsi="Arial" w:cs="Arial"/>
        </w:rPr>
        <w:t>_____________________________________</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 xml:space="preserve">                                                </w:t>
      </w:r>
      <w:r w:rsidRPr="00447D06">
        <w:rPr>
          <w:rFonts w:ascii="Arial" w:hAnsi="Arial" w:cs="Arial"/>
        </w:rPr>
        <w:t xml:space="preserve">                                                                                        </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 xml:space="preserve">                                                               От кого:_______________________________</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 xml:space="preserve">                                                                     (фамилия, имя, отчество,</w:t>
      </w:r>
    </w:p>
    <w:p w:rsidR="003670B6" w:rsidRPr="00447D06" w:rsidRDefault="003670B6" w:rsidP="003670B6">
      <w:pPr>
        <w:pStyle w:val="a5"/>
        <w:jc w:val="right"/>
        <w:rPr>
          <w:rFonts w:ascii="Arial" w:hAnsi="Arial" w:cs="Arial"/>
          <w:color w:val="000000"/>
        </w:rPr>
      </w:pPr>
    </w:p>
    <w:p w:rsidR="003670B6" w:rsidRPr="00447D06" w:rsidRDefault="003670B6" w:rsidP="003670B6">
      <w:pPr>
        <w:pStyle w:val="a5"/>
        <w:jc w:val="right"/>
        <w:rPr>
          <w:rFonts w:ascii="Arial" w:hAnsi="Arial" w:cs="Arial"/>
          <w:color w:val="000000"/>
        </w:rPr>
      </w:pPr>
      <w:r w:rsidRPr="00447D06">
        <w:rPr>
          <w:rFonts w:ascii="Arial" w:hAnsi="Arial" w:cs="Arial"/>
          <w:color w:val="000000"/>
        </w:rPr>
        <w:t>_____________________________________</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почтовый индекс,  адрес, телефон</w:t>
      </w:r>
      <w:r w:rsidRPr="00447D06">
        <w:rPr>
          <w:rFonts w:ascii="Arial" w:hAnsi="Arial" w:cs="Arial"/>
        </w:rPr>
        <w:t xml:space="preserve">                        </w:t>
      </w:r>
    </w:p>
    <w:p w:rsidR="003670B6" w:rsidRPr="00447D06" w:rsidRDefault="003670B6" w:rsidP="003670B6">
      <w:pPr>
        <w:pStyle w:val="a5"/>
        <w:jc w:val="right"/>
        <w:rPr>
          <w:rFonts w:ascii="Arial" w:hAnsi="Arial" w:cs="Arial"/>
        </w:rPr>
      </w:pPr>
    </w:p>
    <w:p w:rsidR="003670B6" w:rsidRPr="00447D06" w:rsidRDefault="003670B6" w:rsidP="003670B6">
      <w:pPr>
        <w:pStyle w:val="a5"/>
        <w:tabs>
          <w:tab w:val="left" w:pos="7769"/>
        </w:tabs>
        <w:jc w:val="center"/>
        <w:rPr>
          <w:rFonts w:ascii="Arial" w:hAnsi="Arial" w:cs="Arial"/>
          <w:sz w:val="28"/>
          <w:szCs w:val="28"/>
        </w:rPr>
      </w:pPr>
      <w:r w:rsidRPr="00447D06">
        <w:rPr>
          <w:rFonts w:ascii="Arial" w:hAnsi="Arial" w:cs="Arial"/>
          <w:sz w:val="28"/>
          <w:szCs w:val="28"/>
        </w:rPr>
        <w:t>ЖАЛОБА</w:t>
      </w:r>
    </w:p>
    <w:p w:rsidR="003670B6" w:rsidRPr="00447D06" w:rsidRDefault="003670B6" w:rsidP="003670B6">
      <w:pPr>
        <w:pStyle w:val="a5"/>
        <w:jc w:val="center"/>
        <w:rPr>
          <w:rFonts w:ascii="Arial" w:hAnsi="Arial" w:cs="Arial"/>
          <w:sz w:val="28"/>
          <w:szCs w:val="28"/>
        </w:rPr>
      </w:pPr>
      <w:r w:rsidRPr="00447D06">
        <w:rPr>
          <w:rFonts w:ascii="Arial" w:hAnsi="Arial" w:cs="Arial"/>
          <w:sz w:val="28"/>
          <w:szCs w:val="28"/>
        </w:rPr>
        <w:t>на неправомерные решения, действия (бездействия) должностных лиц</w:t>
      </w:r>
    </w:p>
    <w:p w:rsidR="003670B6" w:rsidRPr="00447D06" w:rsidRDefault="003670B6" w:rsidP="003670B6">
      <w:pPr>
        <w:pStyle w:val="a5"/>
        <w:jc w:val="center"/>
        <w:rPr>
          <w:rFonts w:ascii="Arial" w:hAnsi="Arial" w:cs="Arial"/>
          <w:sz w:val="28"/>
          <w:szCs w:val="28"/>
        </w:rPr>
      </w:pPr>
      <w:r w:rsidRPr="00447D06">
        <w:rPr>
          <w:rFonts w:ascii="Arial" w:hAnsi="Arial" w:cs="Arial"/>
          <w:sz w:val="28"/>
          <w:szCs w:val="28"/>
        </w:rPr>
        <w:t>_________________________________________________________</w:t>
      </w:r>
    </w:p>
    <w:p w:rsidR="003670B6" w:rsidRPr="00447D06" w:rsidRDefault="003670B6" w:rsidP="003670B6">
      <w:pPr>
        <w:pStyle w:val="a5"/>
        <w:rPr>
          <w:rFonts w:ascii="Arial" w:hAnsi="Arial" w:cs="Arial"/>
          <w:sz w:val="28"/>
          <w:szCs w:val="28"/>
        </w:rPr>
      </w:pP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w:t>
      </w:r>
    </w:p>
    <w:p w:rsidR="003670B6" w:rsidRPr="00447D06" w:rsidRDefault="003670B6" w:rsidP="003670B6">
      <w:pPr>
        <w:pStyle w:val="a5"/>
        <w:rPr>
          <w:rFonts w:ascii="Arial" w:hAnsi="Arial" w:cs="Arial"/>
          <w:sz w:val="28"/>
          <w:szCs w:val="28"/>
        </w:rPr>
      </w:pPr>
      <w:r w:rsidRPr="00447D06">
        <w:rPr>
          <w:rFonts w:ascii="Arial" w:hAnsi="Arial" w:cs="Arial"/>
          <w:sz w:val="28"/>
          <w:szCs w:val="28"/>
        </w:rPr>
        <w:tab/>
        <w:t>Прошу принять жалобу на неправомерные решения, действия (бездействия)_______________________________________________________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ФИО, должность</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__________________________________________________________________, </w:t>
      </w:r>
    </w:p>
    <w:p w:rsidR="003670B6" w:rsidRPr="00447D06" w:rsidRDefault="003670B6" w:rsidP="003670B6">
      <w:pPr>
        <w:pStyle w:val="a5"/>
        <w:rPr>
          <w:rFonts w:ascii="Arial" w:hAnsi="Arial" w:cs="Arial"/>
          <w:sz w:val="28"/>
          <w:szCs w:val="28"/>
        </w:rPr>
      </w:pPr>
      <w:r w:rsidRPr="00447D06">
        <w:rPr>
          <w:rFonts w:ascii="Arial" w:hAnsi="Arial" w:cs="Arial"/>
          <w:sz w:val="28"/>
          <w:szCs w:val="28"/>
        </w:rPr>
        <w:t>состоящую в следующем:___________________________________________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указать причины жалобы, дату и т.д.</w:t>
      </w:r>
    </w:p>
    <w:p w:rsidR="003670B6" w:rsidRPr="00447D06" w:rsidRDefault="003670B6" w:rsidP="003670B6">
      <w:pPr>
        <w:pStyle w:val="a5"/>
        <w:rPr>
          <w:rFonts w:ascii="Arial" w:hAnsi="Arial" w:cs="Arial"/>
          <w:sz w:val="28"/>
          <w:szCs w:val="28"/>
        </w:rPr>
      </w:pPr>
      <w:r w:rsidRPr="00447D06">
        <w:rPr>
          <w:rFonts w:ascii="Arial" w:hAnsi="Arial" w:cs="Arial"/>
          <w:sz w:val="28"/>
          <w:szCs w:val="28"/>
        </w:rPr>
        <w:t>______________________________________________________________________________________________________________________________________________________________________________________________________</w:t>
      </w:r>
    </w:p>
    <w:p w:rsidR="003670B6" w:rsidRPr="00447D06" w:rsidRDefault="003670B6" w:rsidP="003670B6">
      <w:pPr>
        <w:pStyle w:val="a5"/>
        <w:rPr>
          <w:rFonts w:ascii="Arial" w:hAnsi="Arial" w:cs="Arial"/>
          <w:sz w:val="28"/>
          <w:szCs w:val="28"/>
        </w:rPr>
      </w:pP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В подтверждение вышеизложенного прилагаю следующие документы (при наличии):</w:t>
      </w:r>
    </w:p>
    <w:p w:rsidR="003670B6" w:rsidRPr="00447D06" w:rsidRDefault="003670B6" w:rsidP="003670B6">
      <w:pPr>
        <w:pStyle w:val="a5"/>
        <w:rPr>
          <w:rFonts w:ascii="Arial" w:hAnsi="Arial" w:cs="Arial"/>
          <w:sz w:val="28"/>
          <w:szCs w:val="28"/>
        </w:rPr>
      </w:pPr>
      <w:r w:rsidRPr="00447D06">
        <w:rPr>
          <w:rFonts w:ascii="Arial" w:hAnsi="Arial" w:cs="Arial"/>
          <w:sz w:val="28"/>
          <w:szCs w:val="28"/>
        </w:rPr>
        <w:t>1. ________________________________________________________________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t>2._________________________________________________________________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lastRenderedPageBreak/>
        <w:t>3._________________________________________________________________</w:t>
      </w:r>
    </w:p>
    <w:p w:rsidR="003670B6" w:rsidRPr="00447D06" w:rsidRDefault="003670B6" w:rsidP="003670B6">
      <w:pPr>
        <w:pStyle w:val="a5"/>
        <w:rPr>
          <w:rFonts w:ascii="Arial" w:hAnsi="Arial" w:cs="Arial"/>
          <w:sz w:val="28"/>
          <w:szCs w:val="28"/>
        </w:rPr>
      </w:pP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_________________                                                                __________     </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Ф.И.О.                                                                                подпись</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w:t>
      </w:r>
    </w:p>
    <w:p w:rsidR="003670B6" w:rsidRPr="00447D06" w:rsidRDefault="003670B6" w:rsidP="003670B6">
      <w:pPr>
        <w:pStyle w:val="a5"/>
        <w:rPr>
          <w:rFonts w:ascii="Arial" w:hAnsi="Arial" w:cs="Arial"/>
        </w:rPr>
      </w:pPr>
      <w:r w:rsidRPr="00447D06">
        <w:rPr>
          <w:rFonts w:ascii="Arial" w:hAnsi="Arial" w:cs="Arial"/>
          <w:sz w:val="28"/>
          <w:szCs w:val="28"/>
        </w:rPr>
        <w:t>«____» ______________________ 20_____ г.</w:t>
      </w:r>
    </w:p>
    <w:p w:rsidR="003670B6" w:rsidRPr="00447D06" w:rsidRDefault="003670B6" w:rsidP="003670B6">
      <w:pPr>
        <w:spacing w:after="0" w:line="240" w:lineRule="auto"/>
        <w:jc w:val="center"/>
        <w:rPr>
          <w:rFonts w:ascii="Arial" w:hAnsi="Arial" w:cs="Arial"/>
          <w:color w:val="000000"/>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DC29E3" w:rsidRPr="00447D06" w:rsidRDefault="00DC29E3">
      <w:pPr>
        <w:pStyle w:val="ConsPlusNormal"/>
        <w:jc w:val="right"/>
        <w:outlineLvl w:val="1"/>
        <w:rPr>
          <w:rFonts w:ascii="Arial" w:hAnsi="Arial" w:cs="Arial"/>
          <w:sz w:val="28"/>
          <w:szCs w:val="28"/>
        </w:rPr>
      </w:pPr>
      <w:r w:rsidRPr="00447D06">
        <w:rPr>
          <w:rFonts w:ascii="Arial" w:hAnsi="Arial" w:cs="Arial"/>
          <w:sz w:val="28"/>
          <w:szCs w:val="28"/>
        </w:rPr>
        <w:lastRenderedPageBreak/>
        <w:t xml:space="preserve">Приложение </w:t>
      </w:r>
      <w:r w:rsidR="00C15A29" w:rsidRPr="00447D06">
        <w:rPr>
          <w:rFonts w:ascii="Arial" w:hAnsi="Arial" w:cs="Arial"/>
          <w:sz w:val="28"/>
          <w:szCs w:val="28"/>
        </w:rPr>
        <w:t xml:space="preserve">№ </w:t>
      </w:r>
      <w:r w:rsidRPr="00447D06">
        <w:rPr>
          <w:rFonts w:ascii="Arial" w:hAnsi="Arial" w:cs="Arial"/>
          <w:sz w:val="28"/>
          <w:szCs w:val="28"/>
        </w:rPr>
        <w:t>5</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DC29E3" w:rsidRPr="00447D06" w:rsidRDefault="00DC29E3">
      <w:pPr>
        <w:pStyle w:val="ConsPlusNormal"/>
        <w:ind w:firstLine="540"/>
        <w:jc w:val="both"/>
        <w:rPr>
          <w:rFonts w:ascii="Arial" w:hAnsi="Arial" w:cs="Arial"/>
          <w:sz w:val="28"/>
          <w:szCs w:val="28"/>
        </w:rPr>
      </w:pPr>
    </w:p>
    <w:p w:rsidR="005F3CF5" w:rsidRPr="00447D06" w:rsidRDefault="005F3CF5">
      <w:pPr>
        <w:pStyle w:val="ConsPlusNormal"/>
        <w:ind w:firstLine="540"/>
        <w:jc w:val="both"/>
        <w:rPr>
          <w:rFonts w:ascii="Arial" w:hAnsi="Arial" w:cs="Arial"/>
          <w:sz w:val="28"/>
          <w:szCs w:val="28"/>
        </w:rPr>
      </w:pP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8"/>
          <w:szCs w:val="28"/>
        </w:rPr>
        <w:t>Куда _________________________</w:t>
      </w: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4"/>
          <w:szCs w:val="28"/>
        </w:rPr>
        <w:t>почтовый адрес заявителя</w:t>
      </w: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8"/>
          <w:szCs w:val="28"/>
        </w:rPr>
        <w:t>Кому _________________________</w:t>
      </w:r>
    </w:p>
    <w:p w:rsidR="00DC29E3" w:rsidRPr="00447D06" w:rsidRDefault="00DC29E3">
      <w:pPr>
        <w:pStyle w:val="ConsPlusNonformat"/>
        <w:jc w:val="both"/>
        <w:rPr>
          <w:rFonts w:ascii="Arial" w:hAnsi="Arial" w:cs="Arial"/>
          <w:sz w:val="24"/>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4"/>
          <w:szCs w:val="28"/>
        </w:rPr>
        <w:t>Ф.И.О. заявителя</w:t>
      </w:r>
    </w:p>
    <w:p w:rsidR="00DC29E3" w:rsidRPr="00447D06" w:rsidRDefault="00DC29E3">
      <w:pPr>
        <w:pStyle w:val="ConsPlusNonformat"/>
        <w:jc w:val="both"/>
        <w:rPr>
          <w:rFonts w:ascii="Arial" w:hAnsi="Arial" w:cs="Arial"/>
          <w:sz w:val="24"/>
          <w:szCs w:val="28"/>
        </w:rPr>
      </w:pPr>
    </w:p>
    <w:p w:rsidR="00DC29E3" w:rsidRPr="00447D06" w:rsidRDefault="00DC29E3" w:rsidP="005F3CF5">
      <w:pPr>
        <w:pStyle w:val="ConsPlusNonformat"/>
        <w:jc w:val="center"/>
        <w:rPr>
          <w:rFonts w:ascii="Arial" w:hAnsi="Arial" w:cs="Arial"/>
          <w:sz w:val="28"/>
          <w:szCs w:val="28"/>
        </w:rPr>
      </w:pPr>
      <w:bookmarkStart w:id="8" w:name="P893"/>
      <w:bookmarkEnd w:id="8"/>
      <w:r w:rsidRPr="00447D06">
        <w:rPr>
          <w:rFonts w:ascii="Arial" w:hAnsi="Arial" w:cs="Arial"/>
          <w:sz w:val="28"/>
          <w:szCs w:val="28"/>
        </w:rPr>
        <w:t>УВЕДОМЛЕНИЕ</w:t>
      </w:r>
    </w:p>
    <w:p w:rsidR="00DC29E3" w:rsidRPr="00447D06" w:rsidRDefault="00DC29E3" w:rsidP="005F3CF5">
      <w:pPr>
        <w:pStyle w:val="ConsPlusNonformat"/>
        <w:jc w:val="center"/>
        <w:rPr>
          <w:rFonts w:ascii="Arial" w:hAnsi="Arial" w:cs="Arial"/>
          <w:sz w:val="28"/>
          <w:szCs w:val="28"/>
        </w:rPr>
      </w:pPr>
      <w:r w:rsidRPr="00447D06">
        <w:rPr>
          <w:rFonts w:ascii="Arial" w:hAnsi="Arial" w:cs="Arial"/>
          <w:sz w:val="28"/>
          <w:szCs w:val="28"/>
        </w:rPr>
        <w:t xml:space="preserve">об отказе </w:t>
      </w:r>
      <w:r w:rsidR="005F3CF5" w:rsidRPr="00447D06">
        <w:rPr>
          <w:rFonts w:ascii="Arial" w:hAnsi="Arial" w:cs="Arial"/>
          <w:sz w:val="28"/>
          <w:szCs w:val="28"/>
        </w:rPr>
        <w:t>в</w:t>
      </w:r>
      <w:r w:rsidRPr="00447D06">
        <w:rPr>
          <w:rFonts w:ascii="Arial" w:hAnsi="Arial" w:cs="Arial"/>
          <w:sz w:val="28"/>
          <w:szCs w:val="28"/>
        </w:rPr>
        <w:t xml:space="preserve"> предоставлени</w:t>
      </w:r>
      <w:r w:rsidR="005F3CF5" w:rsidRPr="00447D06">
        <w:rPr>
          <w:rFonts w:ascii="Arial" w:hAnsi="Arial" w:cs="Arial"/>
          <w:sz w:val="28"/>
          <w:szCs w:val="28"/>
        </w:rPr>
        <w:t>и</w:t>
      </w:r>
      <w:r w:rsidRPr="00447D06">
        <w:rPr>
          <w:rFonts w:ascii="Arial" w:hAnsi="Arial" w:cs="Arial"/>
          <w:sz w:val="28"/>
          <w:szCs w:val="28"/>
        </w:rPr>
        <w:t xml:space="preserve"> муниципальной услуги</w:t>
      </w:r>
    </w:p>
    <w:p w:rsidR="00DC29E3" w:rsidRPr="00447D06" w:rsidRDefault="00DC29E3">
      <w:pPr>
        <w:pStyle w:val="ConsPlusNonformat"/>
        <w:jc w:val="both"/>
        <w:rPr>
          <w:rFonts w:ascii="Arial" w:hAnsi="Arial" w:cs="Arial"/>
          <w:sz w:val="28"/>
          <w:szCs w:val="28"/>
        </w:rPr>
      </w:pPr>
    </w:p>
    <w:p w:rsidR="00DC29E3" w:rsidRPr="00447D06" w:rsidRDefault="00DC29E3" w:rsidP="005F3CF5">
      <w:pPr>
        <w:pStyle w:val="ConsPlusNonformat"/>
        <w:ind w:firstLine="709"/>
        <w:jc w:val="both"/>
        <w:rPr>
          <w:rFonts w:ascii="Arial" w:hAnsi="Arial" w:cs="Arial"/>
          <w:sz w:val="28"/>
          <w:szCs w:val="28"/>
        </w:rPr>
      </w:pPr>
      <w:r w:rsidRPr="00447D06">
        <w:rPr>
          <w:rFonts w:ascii="Arial" w:hAnsi="Arial" w:cs="Arial"/>
          <w:sz w:val="28"/>
          <w:szCs w:val="28"/>
        </w:rPr>
        <w:t xml:space="preserve">Руководствуясь </w:t>
      </w:r>
      <w:hyperlink w:anchor="P152" w:history="1">
        <w:r w:rsidR="00697AE5" w:rsidRPr="00447D06">
          <w:rPr>
            <w:rFonts w:ascii="Arial" w:hAnsi="Arial" w:cs="Arial"/>
            <w:sz w:val="28"/>
            <w:szCs w:val="28"/>
          </w:rPr>
          <w:t>разделом</w:t>
        </w:r>
        <w:r w:rsidRPr="00447D06">
          <w:rPr>
            <w:rFonts w:ascii="Arial" w:hAnsi="Arial" w:cs="Arial"/>
            <w:sz w:val="28"/>
            <w:szCs w:val="28"/>
          </w:rPr>
          <w:t xml:space="preserve"> 2.</w:t>
        </w:r>
      </w:hyperlink>
      <w:r w:rsidR="005F3CF5" w:rsidRPr="00447D06">
        <w:rPr>
          <w:rFonts w:ascii="Arial" w:hAnsi="Arial" w:cs="Arial"/>
          <w:sz w:val="28"/>
          <w:szCs w:val="28"/>
        </w:rPr>
        <w:t>8</w:t>
      </w:r>
      <w:r w:rsidRPr="00447D06">
        <w:rPr>
          <w:rFonts w:ascii="Arial" w:hAnsi="Arial" w:cs="Arial"/>
          <w:sz w:val="28"/>
          <w:szCs w:val="28"/>
        </w:rPr>
        <w:t xml:space="preserve"> регламента</w:t>
      </w:r>
      <w:r w:rsidR="005F3CF5" w:rsidRPr="00447D06">
        <w:rPr>
          <w:rFonts w:ascii="Arial" w:hAnsi="Arial" w:cs="Arial"/>
          <w:sz w:val="28"/>
          <w:szCs w:val="28"/>
        </w:rPr>
        <w:t xml:space="preserve"> «</w:t>
      </w:r>
      <w:r w:rsidRPr="00447D06">
        <w:rPr>
          <w:rFonts w:ascii="Arial" w:hAnsi="Arial" w:cs="Arial"/>
          <w:sz w:val="28"/>
          <w:szCs w:val="28"/>
        </w:rPr>
        <w:t>Предоставление  информации об образовательных программах и учебных планах,</w:t>
      </w:r>
      <w:r w:rsidR="005F3CF5" w:rsidRPr="00447D06">
        <w:rPr>
          <w:rFonts w:ascii="Arial" w:hAnsi="Arial" w:cs="Arial"/>
          <w:sz w:val="28"/>
          <w:szCs w:val="28"/>
        </w:rPr>
        <w:t xml:space="preserve"> </w:t>
      </w:r>
      <w:r w:rsidRPr="00447D06">
        <w:rPr>
          <w:rFonts w:ascii="Arial" w:hAnsi="Arial" w:cs="Arial"/>
          <w:sz w:val="28"/>
          <w:szCs w:val="28"/>
        </w:rPr>
        <w:t>рабочих программах учебных курсов, предметов, дисциплин (модулей),  годовых</w:t>
      </w:r>
      <w:r w:rsidR="005F3CF5" w:rsidRPr="00447D06">
        <w:rPr>
          <w:rFonts w:ascii="Arial" w:hAnsi="Arial" w:cs="Arial"/>
          <w:sz w:val="28"/>
          <w:szCs w:val="28"/>
        </w:rPr>
        <w:t xml:space="preserve"> </w:t>
      </w:r>
      <w:r w:rsidRPr="00447D06">
        <w:rPr>
          <w:rFonts w:ascii="Arial" w:hAnsi="Arial" w:cs="Arial"/>
          <w:sz w:val="28"/>
          <w:szCs w:val="28"/>
        </w:rPr>
        <w:t>календарных учебных графиках</w:t>
      </w:r>
      <w:r w:rsidR="005F3CF5" w:rsidRPr="00447D06">
        <w:rPr>
          <w:rFonts w:ascii="Arial" w:hAnsi="Arial" w:cs="Arial"/>
          <w:sz w:val="28"/>
          <w:szCs w:val="28"/>
        </w:rPr>
        <w:t>»</w:t>
      </w:r>
      <w:r w:rsidRPr="00447D06">
        <w:rPr>
          <w:rFonts w:ascii="Arial" w:hAnsi="Arial" w:cs="Arial"/>
          <w:sz w:val="28"/>
          <w:szCs w:val="28"/>
        </w:rPr>
        <w:t xml:space="preserve">, утвержденного </w:t>
      </w:r>
      <w:r w:rsidR="005F3CF5" w:rsidRPr="00447D06">
        <w:rPr>
          <w:rFonts w:ascii="Arial" w:hAnsi="Arial" w:cs="Arial"/>
          <w:sz w:val="28"/>
          <w:szCs w:val="28"/>
        </w:rPr>
        <w:t>п</w:t>
      </w:r>
      <w:r w:rsidRPr="00447D06">
        <w:rPr>
          <w:rFonts w:ascii="Arial" w:hAnsi="Arial" w:cs="Arial"/>
          <w:sz w:val="28"/>
          <w:szCs w:val="28"/>
        </w:rPr>
        <w:t>остановлением  администрации</w:t>
      </w:r>
      <w:r w:rsidR="005F3CF5" w:rsidRPr="00447D06">
        <w:rPr>
          <w:rFonts w:ascii="Arial" w:hAnsi="Arial" w:cs="Arial"/>
          <w:sz w:val="28"/>
          <w:szCs w:val="28"/>
        </w:rPr>
        <w:t xml:space="preserve"> </w:t>
      </w:r>
      <w:r w:rsidRPr="00447D06">
        <w:rPr>
          <w:rFonts w:ascii="Arial" w:hAnsi="Arial" w:cs="Arial"/>
          <w:sz w:val="28"/>
          <w:szCs w:val="28"/>
        </w:rPr>
        <w:t>города  Бузулука  от _______________</w:t>
      </w:r>
      <w:r w:rsidR="00697AE5" w:rsidRPr="00447D06">
        <w:rPr>
          <w:rFonts w:ascii="Arial" w:hAnsi="Arial" w:cs="Arial"/>
          <w:sz w:val="28"/>
          <w:szCs w:val="28"/>
        </w:rPr>
        <w:t>№</w:t>
      </w:r>
      <w:r w:rsidRPr="00447D06">
        <w:rPr>
          <w:rFonts w:ascii="Arial" w:hAnsi="Arial" w:cs="Arial"/>
          <w:sz w:val="28"/>
          <w:szCs w:val="28"/>
        </w:rPr>
        <w:t xml:space="preserve"> _____, уведомляе</w:t>
      </w:r>
      <w:r w:rsidR="005F3CF5" w:rsidRPr="00447D06">
        <w:rPr>
          <w:rFonts w:ascii="Arial" w:hAnsi="Arial" w:cs="Arial"/>
          <w:sz w:val="28"/>
          <w:szCs w:val="28"/>
        </w:rPr>
        <w:t>м Вас об отказе в</w:t>
      </w:r>
      <w:r w:rsidRPr="00447D06">
        <w:rPr>
          <w:rFonts w:ascii="Arial" w:hAnsi="Arial" w:cs="Arial"/>
          <w:sz w:val="28"/>
          <w:szCs w:val="28"/>
        </w:rPr>
        <w:t xml:space="preserve">  предоставлени</w:t>
      </w:r>
      <w:r w:rsidR="005F3CF5" w:rsidRPr="00447D06">
        <w:rPr>
          <w:rFonts w:ascii="Arial" w:hAnsi="Arial" w:cs="Arial"/>
          <w:sz w:val="28"/>
          <w:szCs w:val="28"/>
        </w:rPr>
        <w:t xml:space="preserve">и </w:t>
      </w:r>
      <w:r w:rsidRPr="00447D06">
        <w:rPr>
          <w:rFonts w:ascii="Arial" w:hAnsi="Arial" w:cs="Arial"/>
          <w:sz w:val="28"/>
          <w:szCs w:val="28"/>
        </w:rPr>
        <w:t>муниципальной услуги по следующим основаниям:</w:t>
      </w: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__________________________________________________________________</w:t>
      </w:r>
    </w:p>
    <w:p w:rsidR="00DC29E3" w:rsidRPr="00447D06" w:rsidRDefault="00DC29E3" w:rsidP="005F3CF5">
      <w:pPr>
        <w:pStyle w:val="ConsPlusNonformat"/>
        <w:jc w:val="both"/>
        <w:rPr>
          <w:rFonts w:ascii="Arial" w:hAnsi="Arial" w:cs="Arial"/>
          <w:sz w:val="28"/>
          <w:szCs w:val="28"/>
        </w:rPr>
      </w:pPr>
      <w:r w:rsidRPr="00447D06">
        <w:rPr>
          <w:rFonts w:ascii="Arial" w:hAnsi="Arial" w:cs="Arial"/>
          <w:sz w:val="28"/>
          <w:szCs w:val="28"/>
        </w:rPr>
        <w:t>__________________________________________________________________</w:t>
      </w:r>
    </w:p>
    <w:p w:rsidR="00DC29E3" w:rsidRPr="00447D06" w:rsidRDefault="00DC29E3">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DC29E3" w:rsidP="005F3CF5">
      <w:pPr>
        <w:pStyle w:val="ConsPlusNonformat"/>
        <w:jc w:val="both"/>
        <w:rPr>
          <w:rFonts w:ascii="Arial" w:hAnsi="Arial" w:cs="Arial"/>
          <w:sz w:val="28"/>
          <w:szCs w:val="28"/>
        </w:rPr>
      </w:pPr>
      <w:r w:rsidRPr="00447D06">
        <w:rPr>
          <w:rFonts w:ascii="Arial" w:hAnsi="Arial" w:cs="Arial"/>
          <w:sz w:val="28"/>
          <w:szCs w:val="28"/>
        </w:rPr>
        <w:t>Руководитель Учреждения</w:t>
      </w:r>
      <w:r w:rsidR="005F3CF5" w:rsidRPr="00447D06">
        <w:rPr>
          <w:rFonts w:ascii="Arial" w:hAnsi="Arial" w:cs="Arial"/>
          <w:sz w:val="28"/>
          <w:szCs w:val="28"/>
        </w:rPr>
        <w:t xml:space="preserve">   ________________________ Ф.И.О.</w:t>
      </w:r>
    </w:p>
    <w:p w:rsidR="00DC29E3" w:rsidRPr="00447D06" w:rsidRDefault="00DC29E3" w:rsidP="005F3CF5">
      <w:pPr>
        <w:pStyle w:val="ConsPlusNonformat"/>
        <w:jc w:val="center"/>
        <w:rPr>
          <w:rFonts w:ascii="Arial" w:hAnsi="Arial" w:cs="Arial"/>
          <w:sz w:val="24"/>
          <w:szCs w:val="28"/>
        </w:rPr>
      </w:pPr>
      <w:r w:rsidRPr="00447D06">
        <w:rPr>
          <w:rFonts w:ascii="Arial" w:hAnsi="Arial" w:cs="Arial"/>
          <w:sz w:val="24"/>
          <w:szCs w:val="28"/>
        </w:rPr>
        <w:t>(подпись)</w:t>
      </w: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963181" w:rsidRPr="00447D06" w:rsidRDefault="00963181">
      <w:pPr>
        <w:rPr>
          <w:rFonts w:ascii="Arial" w:hAnsi="Arial" w:cs="Arial"/>
          <w:sz w:val="28"/>
          <w:szCs w:val="28"/>
        </w:rPr>
      </w:pPr>
    </w:p>
    <w:sectPr w:rsidR="00963181" w:rsidRPr="00447D06" w:rsidSect="000F1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55" w:rsidRDefault="00422E55" w:rsidP="00DA7082">
      <w:pPr>
        <w:spacing w:after="0" w:line="240" w:lineRule="auto"/>
      </w:pPr>
      <w:r>
        <w:separator/>
      </w:r>
    </w:p>
  </w:endnote>
  <w:endnote w:type="continuationSeparator" w:id="0">
    <w:p w:rsidR="00422E55" w:rsidRDefault="00422E55" w:rsidP="00DA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55" w:rsidRDefault="00422E55" w:rsidP="00DA7082">
      <w:pPr>
        <w:spacing w:after="0" w:line="240" w:lineRule="auto"/>
      </w:pPr>
      <w:r>
        <w:separator/>
      </w:r>
    </w:p>
  </w:footnote>
  <w:footnote w:type="continuationSeparator" w:id="0">
    <w:p w:rsidR="00422E55" w:rsidRDefault="00422E55" w:rsidP="00DA7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E3"/>
    <w:rsid w:val="00005F48"/>
    <w:rsid w:val="000279AA"/>
    <w:rsid w:val="000473DC"/>
    <w:rsid w:val="0008399B"/>
    <w:rsid w:val="000C76A1"/>
    <w:rsid w:val="000D7832"/>
    <w:rsid w:val="000D7B82"/>
    <w:rsid w:val="000E2C24"/>
    <w:rsid w:val="000E72CD"/>
    <w:rsid w:val="000F1D80"/>
    <w:rsid w:val="00111419"/>
    <w:rsid w:val="001A7579"/>
    <w:rsid w:val="00286F54"/>
    <w:rsid w:val="0029023B"/>
    <w:rsid w:val="00293670"/>
    <w:rsid w:val="003670B6"/>
    <w:rsid w:val="003F5AC0"/>
    <w:rsid w:val="00422E55"/>
    <w:rsid w:val="00447D06"/>
    <w:rsid w:val="004B78E6"/>
    <w:rsid w:val="004C59C0"/>
    <w:rsid w:val="004D22E1"/>
    <w:rsid w:val="0051629A"/>
    <w:rsid w:val="00562BE7"/>
    <w:rsid w:val="005840C3"/>
    <w:rsid w:val="00597BF3"/>
    <w:rsid w:val="005D7384"/>
    <w:rsid w:val="005F3CF5"/>
    <w:rsid w:val="00683EF1"/>
    <w:rsid w:val="00697AE5"/>
    <w:rsid w:val="00740C0F"/>
    <w:rsid w:val="0076285C"/>
    <w:rsid w:val="008637EC"/>
    <w:rsid w:val="008B740B"/>
    <w:rsid w:val="008F01D0"/>
    <w:rsid w:val="00963181"/>
    <w:rsid w:val="00971CEE"/>
    <w:rsid w:val="009C0C2A"/>
    <w:rsid w:val="009F3854"/>
    <w:rsid w:val="00A12024"/>
    <w:rsid w:val="00A917CC"/>
    <w:rsid w:val="00AB6956"/>
    <w:rsid w:val="00AC103A"/>
    <w:rsid w:val="00AC4465"/>
    <w:rsid w:val="00AD13C8"/>
    <w:rsid w:val="00B41D7C"/>
    <w:rsid w:val="00B706D2"/>
    <w:rsid w:val="00B94878"/>
    <w:rsid w:val="00BA7AE6"/>
    <w:rsid w:val="00BB1587"/>
    <w:rsid w:val="00BC50AF"/>
    <w:rsid w:val="00BE3B3F"/>
    <w:rsid w:val="00C07AC9"/>
    <w:rsid w:val="00C15A29"/>
    <w:rsid w:val="00C25E7B"/>
    <w:rsid w:val="00C26B8E"/>
    <w:rsid w:val="00C8203C"/>
    <w:rsid w:val="00D7261E"/>
    <w:rsid w:val="00DA7082"/>
    <w:rsid w:val="00DC29E3"/>
    <w:rsid w:val="00E2672C"/>
    <w:rsid w:val="00E36CA7"/>
    <w:rsid w:val="00F0390B"/>
    <w:rsid w:val="00F20D53"/>
    <w:rsid w:val="00F76879"/>
    <w:rsid w:val="00FB7499"/>
    <w:rsid w:val="00FC511F"/>
    <w:rsid w:val="00FE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3DD2"/>
  <w15:docId w15:val="{AE8CE829-D3BC-4378-9586-826EC2DB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E3"/>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2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2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2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9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9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9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1"/>
    <w:qFormat/>
    <w:rsid w:val="000F1D80"/>
    <w:pPr>
      <w:ind w:left="720"/>
      <w:contextualSpacing/>
    </w:pPr>
  </w:style>
  <w:style w:type="character" w:styleId="a4">
    <w:name w:val="Hyperlink"/>
    <w:basedOn w:val="a0"/>
    <w:uiPriority w:val="99"/>
    <w:rsid w:val="00FB7499"/>
    <w:rPr>
      <w:rFonts w:cs="Times New Roman"/>
      <w:color w:val="0000FF"/>
      <w:u w:val="single"/>
    </w:rPr>
  </w:style>
  <w:style w:type="paragraph" w:styleId="a5">
    <w:name w:val="No Spacing"/>
    <w:uiPriority w:val="1"/>
    <w:qFormat/>
    <w:rsid w:val="00FB7499"/>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286F54"/>
    <w:pPr>
      <w:widowControl w:val="0"/>
      <w:adjustRightInd w:val="0"/>
      <w:spacing w:before="100" w:beforeAutospacing="1" w:after="100" w:afterAutospacing="1" w:line="360" w:lineRule="atLeast"/>
      <w:jc w:val="both"/>
    </w:pPr>
    <w:rPr>
      <w:rFonts w:ascii="Times New Roman" w:hAnsi="Times New Roman"/>
      <w:sz w:val="24"/>
      <w:szCs w:val="24"/>
    </w:rPr>
  </w:style>
  <w:style w:type="paragraph" w:styleId="a7">
    <w:name w:val="Body Text Indent"/>
    <w:basedOn w:val="a"/>
    <w:link w:val="a8"/>
    <w:rsid w:val="00286F54"/>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286F54"/>
    <w:rPr>
      <w:rFonts w:ascii="Times New Roman" w:eastAsia="Times New Roman" w:hAnsi="Times New Roman" w:cs="Times New Roman"/>
      <w:sz w:val="24"/>
      <w:szCs w:val="24"/>
      <w:lang w:eastAsia="ru-RU"/>
    </w:rPr>
  </w:style>
  <w:style w:type="character" w:customStyle="1" w:styleId="maintext">
    <w:name w:val="maintext"/>
    <w:basedOn w:val="a0"/>
    <w:rsid w:val="00286F54"/>
  </w:style>
  <w:style w:type="paragraph" w:styleId="a9">
    <w:name w:val="header"/>
    <w:basedOn w:val="a"/>
    <w:link w:val="aa"/>
    <w:uiPriority w:val="99"/>
    <w:semiHidden/>
    <w:unhideWhenUsed/>
    <w:rsid w:val="00DA70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A7082"/>
    <w:rPr>
      <w:rFonts w:ascii="Calibri" w:eastAsia="Times New Roman" w:hAnsi="Calibri" w:cs="Times New Roman"/>
      <w:lang w:eastAsia="ru-RU"/>
    </w:rPr>
  </w:style>
  <w:style w:type="paragraph" w:styleId="ab">
    <w:name w:val="footer"/>
    <w:basedOn w:val="a"/>
    <w:link w:val="ac"/>
    <w:uiPriority w:val="99"/>
    <w:semiHidden/>
    <w:unhideWhenUsed/>
    <w:rsid w:val="00DA708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A7082"/>
    <w:rPr>
      <w:rFonts w:ascii="Calibri" w:eastAsia="Times New Roman" w:hAnsi="Calibri" w:cs="Times New Roman"/>
      <w:lang w:eastAsia="ru-RU"/>
    </w:rPr>
  </w:style>
  <w:style w:type="paragraph" w:styleId="ad">
    <w:name w:val="Body Text"/>
    <w:basedOn w:val="a"/>
    <w:link w:val="ae"/>
    <w:rsid w:val="00697AE5"/>
    <w:pPr>
      <w:widowControl w:val="0"/>
      <w:autoSpaceDE w:val="0"/>
      <w:autoSpaceDN w:val="0"/>
      <w:adjustRightInd w:val="0"/>
      <w:spacing w:after="120" w:line="240" w:lineRule="auto"/>
    </w:pPr>
    <w:rPr>
      <w:rFonts w:ascii="Arial" w:hAnsi="Arial" w:cs="Arial"/>
      <w:sz w:val="20"/>
      <w:szCs w:val="20"/>
    </w:rPr>
  </w:style>
  <w:style w:type="character" w:customStyle="1" w:styleId="ae">
    <w:name w:val="Основной текст Знак"/>
    <w:basedOn w:val="a0"/>
    <w:link w:val="ad"/>
    <w:rsid w:val="00697AE5"/>
    <w:rPr>
      <w:rFonts w:ascii="Arial" w:eastAsia="Times New Roman" w:hAnsi="Arial" w:cs="Arial"/>
      <w:sz w:val="20"/>
      <w:szCs w:val="20"/>
      <w:lang w:eastAsia="ru-RU"/>
    </w:rPr>
  </w:style>
  <w:style w:type="paragraph" w:styleId="af">
    <w:name w:val="Balloon Text"/>
    <w:basedOn w:val="a"/>
    <w:link w:val="af0"/>
    <w:uiPriority w:val="99"/>
    <w:semiHidden/>
    <w:unhideWhenUsed/>
    <w:rsid w:val="00697AE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97AE5"/>
    <w:rPr>
      <w:rFonts w:ascii="Tahoma" w:eastAsia="Times New Roman" w:hAnsi="Tahoma" w:cs="Tahoma"/>
      <w:sz w:val="16"/>
      <w:szCs w:val="16"/>
      <w:lang w:eastAsia="ru-RU"/>
    </w:rPr>
  </w:style>
  <w:style w:type="table" w:styleId="af1">
    <w:name w:val="Table Grid"/>
    <w:basedOn w:val="a1"/>
    <w:rsid w:val="00027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6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15AECAA3C7C658B5F420068184D7F44AA995D264EC5EABD9BE6383C83F8C2084FCCFF00E12F57B9D196FY1d9G" TargetMode="External"/><Relationship Id="rId13" Type="http://schemas.openxmlformats.org/officeDocument/2006/relationships/hyperlink" Target="https://buzuluk.orb.ru" TargetMode="External"/><Relationship Id="rId18" Type="http://schemas.openxmlformats.org/officeDocument/2006/relationships/hyperlink" Target="consultantplus://offline/ref=F064C3BC83A99EB0606B0344ACBF0E9CAAE5EC5A7F183C7199CB63EACB44C3BDB2BF086EC8PFG1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015AECAA3C7C658B5F420068184D7F44AA995D264EE5FADD9BE6383C83F8C20Y8d4G" TargetMode="External"/><Relationship Id="rId12" Type="http://schemas.openxmlformats.org/officeDocument/2006/relationships/hyperlink" Target="http://www.pgu.orenburg-gov.ru" TargetMode="External"/><Relationship Id="rId17" Type="http://schemas.openxmlformats.org/officeDocument/2006/relationships/hyperlink" Target="consultantplus://offline/ref=9A488699455937D0C2925ED97951454A3FC90C875FE6B0B67CB84F8136C6B7260CD18072A04ADC082A32EEKCU2I" TargetMode="External"/><Relationship Id="rId2" Type="http://schemas.openxmlformats.org/officeDocument/2006/relationships/settings" Target="settings.xml"/><Relationship Id="rId16" Type="http://schemas.openxmlformats.org/officeDocument/2006/relationships/hyperlink" Target="consultantplus://offline/ref=EAEBFF1546FBF940219E504A647D2AD75EFAF73A5A557E01260E5F3B2D2297F7BB2545CCC7016717785852CFB8826F9882FFF92C6D802E88C672610DeD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15AECAA3C7C658B5F43E0B97E88AF048A3CFD762EF5DFD80E138DE9F368677C3B396B042Y1dAG" TargetMode="External"/><Relationship Id="rId11"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https://buzuluk.orb.ru" TargetMode="External"/><Relationship Id="rId10" Type="http://schemas.openxmlformats.org/officeDocument/2006/relationships/hyperlink" Target="consultantplus://offline/ref=5015AECAA3C7C658B5F420068184D7F44AA995D264EC5EABD9BE6383C83F8C2084FCCFF00E12F57B9D1B68Y1d2G" TargetMode="External"/><Relationship Id="rId19" Type="http://schemas.openxmlformats.org/officeDocument/2006/relationships/hyperlink" Target="consultantplus://offline/ref=9F3717225B2ABE89D44B09316B151AA284C20FF5A84909240DFE40053EB4EA4DF7BD269447G2I9F" TargetMode="External"/><Relationship Id="rId4" Type="http://schemas.openxmlformats.org/officeDocument/2006/relationships/footnotes" Target="footnotes.xml"/><Relationship Id="rId9" Type="http://schemas.openxmlformats.org/officeDocument/2006/relationships/hyperlink" Target="consultantplus://offline/ref=5015AECAA3C7C658B5F420068184D7F44AA995D264EC5EABD9BE6383C83F8C2084FCCFF00E12F57B9D1B6AY1d5G" TargetMode="External"/><Relationship Id="rId14" Type="http://schemas.openxmlformats.org/officeDocument/2006/relationships/hyperlink" Target="consultantplus://offline/ref=3070BC36122D701F94F5879F8FC727702E8B317DDA998E43678F7C0767B9AA4C1494BB05D6F4A81BDF178AGB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6685</Words>
  <Characters>38108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Пользователь</cp:lastModifiedBy>
  <cp:revision>11</cp:revision>
  <cp:lastPrinted>2017-01-16T05:17:00Z</cp:lastPrinted>
  <dcterms:created xsi:type="dcterms:W3CDTF">2017-01-17T03:12:00Z</dcterms:created>
  <dcterms:modified xsi:type="dcterms:W3CDTF">2023-04-18T06:53:00Z</dcterms:modified>
</cp:coreProperties>
</file>